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9C47" w14:textId="48254259" w:rsidR="00AD0843" w:rsidRPr="0056436E" w:rsidRDefault="003418C2" w:rsidP="0056436E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6436E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56436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1</w:t>
      </w:r>
      <w:r w:rsidR="003E5A24">
        <w:rPr>
          <w:rFonts w:ascii="Times New Roman" w:hAnsi="Times New Roman" w:cs="Times New Roman"/>
          <w:b/>
          <w:sz w:val="28"/>
          <w:szCs w:val="28"/>
          <w:lang w:val="az-Latn-AZ"/>
        </w:rPr>
        <w:t>8</w:t>
      </w:r>
    </w:p>
    <w:p w14:paraId="67C7F388" w14:textId="0A554236" w:rsidR="003418C2" w:rsidRPr="0056436E" w:rsidRDefault="003418C2" w:rsidP="0056436E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6436E">
        <w:rPr>
          <w:rFonts w:ascii="Times New Roman" w:hAnsi="Times New Roman" w:cs="Times New Roman"/>
          <w:b/>
          <w:sz w:val="28"/>
          <w:szCs w:val="28"/>
          <w:u w:val="single"/>
        </w:rPr>
        <w:t>Микробиологическая диагностика микозов</w:t>
      </w:r>
    </w:p>
    <w:p w14:paraId="7CD695B9" w14:textId="77777777" w:rsidR="003418C2" w:rsidRPr="0056436E" w:rsidRDefault="003418C2" w:rsidP="0056436E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en-US"/>
        </w:rPr>
      </w:pPr>
    </w:p>
    <w:p w14:paraId="021C5AAB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Классификация микозов</w:t>
      </w:r>
    </w:p>
    <w:p w14:paraId="66EB92FE" w14:textId="1C398BDE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>В зависимости от свойств этиологического агента, локализации, формы и характера патологического процесса микозы подразделяют на:</w:t>
      </w:r>
    </w:p>
    <w:p w14:paraId="76730B7D" w14:textId="77777777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Поверхностные микозы или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кератомикозы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поражения рогового слоя эпидермиса и поверхности волосяного стержня;</w:t>
      </w:r>
    </w:p>
    <w:p w14:paraId="368CA5DC" w14:textId="2F7469F0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Дерматомикозы или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эпидермомикозы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поражения эпидермиса, кожи и волос;</w:t>
      </w:r>
    </w:p>
    <w:p w14:paraId="4CC3AE88" w14:textId="66B796E4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Подкожные или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субкутанные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микозы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– внедряясь в местах микротравмы кожи возбудители вовлекают в процесс глубокие слои дермы, подкожные ткани, мышцы и фасции;</w:t>
      </w:r>
    </w:p>
    <w:p w14:paraId="0A0B676F" w14:textId="66B63A6D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Системные глубокие микозы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– поражаются внутренние органы и ткани; </w:t>
      </w:r>
    </w:p>
    <w:p w14:paraId="728BC07F" w14:textId="77777777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Оппортунистические микозы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вызывают условно-патогенные грибы;</w:t>
      </w:r>
    </w:p>
    <w:p w14:paraId="7664CAA9" w14:textId="77777777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К патологическим процессам, вызываемыми грибами, также относятся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микогенная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аллергия и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микотоксикозы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3BF9F45" w14:textId="2010F5CE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Микогенная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аллергии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вызываются грибами или их аллергенами;</w:t>
      </w:r>
    </w:p>
    <w:p w14:paraId="394DE6DE" w14:textId="77777777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Микотоксикозы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пищевые отравления, вызываемые продуктами жизнедеятельности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микотоксинами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 микроскопических грибов. </w:t>
      </w:r>
    </w:p>
    <w:p w14:paraId="4E023AC2" w14:textId="77777777" w:rsidR="009F6686" w:rsidRPr="0056436E" w:rsidRDefault="009F6686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49A93" w14:textId="77777777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Поверхностные микозы</w:t>
      </w:r>
    </w:p>
    <w:p w14:paraId="4F945280" w14:textId="780BE85A" w:rsidR="00251618" w:rsidRPr="0056436E" w:rsidRDefault="00503A72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Поверхностные микозы –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кератомикозы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характеризуются поражением рогового слоя эпидермиса и поверхности волосяного стержня. </w:t>
      </w:r>
      <w:proofErr w:type="spellStart"/>
      <w:r w:rsidR="00251618" w:rsidRPr="0056436E">
        <w:rPr>
          <w:rFonts w:ascii="Times New Roman" w:hAnsi="Times New Roman" w:cs="Times New Roman"/>
          <w:sz w:val="28"/>
          <w:szCs w:val="28"/>
        </w:rPr>
        <w:t>Кератомикозы</w:t>
      </w:r>
      <w:proofErr w:type="spellEnd"/>
      <w:r w:rsidR="00251618"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618" w:rsidRPr="0056436E">
        <w:rPr>
          <w:rFonts w:ascii="Times New Roman" w:hAnsi="Times New Roman" w:cs="Times New Roman"/>
          <w:sz w:val="28"/>
          <w:szCs w:val="28"/>
        </w:rPr>
        <w:t>малоконтагиозны</w:t>
      </w:r>
      <w:proofErr w:type="spellEnd"/>
      <w:r w:rsidR="00251618" w:rsidRPr="0056436E">
        <w:rPr>
          <w:rFonts w:ascii="Times New Roman" w:hAnsi="Times New Roman" w:cs="Times New Roman"/>
          <w:sz w:val="28"/>
          <w:szCs w:val="28"/>
        </w:rPr>
        <w:t xml:space="preserve"> и характеризуются хроническим течением. К ним относятся отрубевидный лишай, черный лишай, черная и белая </w:t>
      </w:r>
      <w:proofErr w:type="spellStart"/>
      <w:r w:rsidR="00251618" w:rsidRPr="0056436E">
        <w:rPr>
          <w:rFonts w:ascii="Times New Roman" w:hAnsi="Times New Roman" w:cs="Times New Roman"/>
          <w:sz w:val="28"/>
          <w:szCs w:val="28"/>
        </w:rPr>
        <w:t>пьедра</w:t>
      </w:r>
      <w:proofErr w:type="spellEnd"/>
      <w:r w:rsidR="00251618"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420E50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36E">
        <w:rPr>
          <w:rFonts w:ascii="Times New Roman" w:hAnsi="Times New Roman" w:cs="Times New Roman"/>
          <w:b/>
          <w:sz w:val="28"/>
          <w:szCs w:val="28"/>
        </w:rPr>
        <w:t>Возбудитель отрубевидного лишая</w:t>
      </w:r>
    </w:p>
    <w:p w14:paraId="179E5FB2" w14:textId="07448CF5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Отрубевидный (пестрый, разноцветный)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вызывают дрожжеподобные грибы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Malassezia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Pityrоspоrum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>furfur</w:t>
      </w:r>
      <w:proofErr w:type="spellEnd"/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                  M.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glоbоsa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M.restricta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 В соскобах из пораженных очагов рогового слоя эпидермиса обнаруживают короткие слегка изогнутые гифы и дрожжеподобные клетки круглой или овальной формы. Истинный мицелий отсутствует.</w:t>
      </w:r>
    </w:p>
    <w:p w14:paraId="7DE9D526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30C31" w14:textId="50DB3562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Malassezia</w:t>
      </w:r>
      <w:proofErr w:type="spellEnd"/>
    </w:p>
    <w:p w14:paraId="1BA883DF" w14:textId="6AB6D612" w:rsidR="00503A72" w:rsidRPr="0056436E" w:rsidRDefault="00503A72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Плохо растут на питательных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средах .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Культивируются на средах, содержащих липидные компоненты: после посева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в  среду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 антибиотиком добавляют несколько капель стерильного растительного масла. Через неделю отмечается рост в виде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 xml:space="preserve">белых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сливкообразных</w:t>
      </w:r>
      <w:proofErr w:type="spellEnd"/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 колоний.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мазках, приготовленных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из изолированных колоний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обнаруживают дрожжеподобные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бутылкообразные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почкующиеся клетки размером 2-6 мкм. </w:t>
      </w:r>
    </w:p>
    <w:p w14:paraId="033F6AE7" w14:textId="77777777" w:rsidR="00EF3E2F" w:rsidRPr="0056436E" w:rsidRDefault="00EF3E2F" w:rsidP="005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1C13FC" w14:textId="29E8314C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sz w:val="28"/>
          <w:szCs w:val="28"/>
        </w:rPr>
        <w:t>Разно</w:t>
      </w:r>
      <w:r w:rsidR="00AD0843" w:rsidRPr="0056436E">
        <w:rPr>
          <w:rFonts w:ascii="Times New Roman" w:hAnsi="Times New Roman" w:cs="Times New Roman"/>
          <w:b/>
          <w:sz w:val="28"/>
          <w:szCs w:val="28"/>
        </w:rPr>
        <w:t xml:space="preserve">цветный лишай. 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Разноцветный (пятнистый) лишай – это хроническое заболевание рогового слоя эпидермиса, проявляется образованием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гиперпигментированных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дискретных пятен на коже в области груди, шеи, спины, рук и области живота.</w:t>
      </w:r>
    </w:p>
    <w:p w14:paraId="313791F3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Грибы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Malassezia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иногда могут вызывать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фунгемию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младенцев ,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находящихся на   парентеральном вскармливании, а также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фолликулиты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у некоторых людей. </w:t>
      </w:r>
    </w:p>
    <w:p w14:paraId="3BE6E43B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Эти грибы также вызывают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себорейные дерматиты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перхоть</w:t>
      </w:r>
      <w:r w:rsidRPr="0056436E">
        <w:rPr>
          <w:rFonts w:ascii="Times New Roman" w:hAnsi="Times New Roman" w:cs="Times New Roman"/>
          <w:sz w:val="28"/>
          <w:szCs w:val="28"/>
        </w:rPr>
        <w:t xml:space="preserve"> на коже волосистой части головы.</w:t>
      </w:r>
    </w:p>
    <w:p w14:paraId="6691C6E6" w14:textId="30102E4C" w:rsidR="00251618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sz w:val="28"/>
          <w:szCs w:val="28"/>
        </w:rPr>
        <w:t xml:space="preserve">Микробиологическая диагностика. </w:t>
      </w:r>
      <w:r w:rsidR="00251618" w:rsidRPr="0056436E">
        <w:rPr>
          <w:rFonts w:ascii="Times New Roman" w:hAnsi="Times New Roman" w:cs="Times New Roman"/>
          <w:sz w:val="28"/>
          <w:szCs w:val="28"/>
        </w:rPr>
        <w:t xml:space="preserve">Микробиологическая диагностика основана на микроскопии чешуек из очагов поражения, обработанных 10-20% КОH. </w:t>
      </w:r>
    </w:p>
    <w:p w14:paraId="0188417F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 препаратах, приготовленных из соскобов кожи из очагов поражения, обнаруживают короткие изогнутые гифы и дрожжеподобные клетки (спагетти с фрикадельками)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округлой  или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овальной формы. </w:t>
      </w:r>
    </w:p>
    <w:p w14:paraId="77CCEDD3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CD157" w14:textId="77777777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Возбудители кожных (дерматомикозов) микозов</w:t>
      </w:r>
    </w:p>
    <w:p w14:paraId="25EBCB2B" w14:textId="1B315512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Кожные микозы или дерматомикозы или </w:t>
      </w:r>
      <w:proofErr w:type="spellStart"/>
      <w:proofErr w:type="gramStart"/>
      <w:r w:rsidRPr="0056436E">
        <w:rPr>
          <w:rFonts w:ascii="Times New Roman" w:hAnsi="Times New Roman" w:cs="Times New Roman"/>
          <w:sz w:val="28"/>
          <w:szCs w:val="28"/>
        </w:rPr>
        <w:t>эпидермомикозы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поражают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эпидермис, волосы и ногти.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Заболевание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вызывают  грибы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родов, представители которых сходны по морфологическим и биологическим свойствам (грибы рода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Micr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sp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rum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Trich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phyt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n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Epiderm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phyt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n</w:t>
      </w:r>
      <w:r w:rsidRPr="0056436E">
        <w:rPr>
          <w:rFonts w:ascii="Times New Roman" w:hAnsi="Times New Roman" w:cs="Times New Roman"/>
          <w:sz w:val="28"/>
          <w:szCs w:val="28"/>
        </w:rPr>
        <w:t xml:space="preserve">). Около 40 видов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вызывают патологические процессы у человека.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Морфология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наблюдаемая на кожных покровах, волосках и ногтях, резко отличается от их форм в культуре. Поэтому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 xml:space="preserve">идентификацию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дерматофитов</w:t>
      </w:r>
      <w:proofErr w:type="spellEnd"/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проводят на основании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культуральных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свойств или изучением морфологических особенностей.</w:t>
      </w:r>
    </w:p>
    <w:p w14:paraId="61DDF135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растут на среде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температуре  25</w:t>
      </w:r>
      <w:r w:rsidRPr="0056436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End"/>
      <w:r w:rsidRPr="0056436E">
        <w:rPr>
          <w:rFonts w:ascii="Times New Roman" w:hAnsi="Times New Roman" w:cs="Times New Roman"/>
          <w:sz w:val="28"/>
          <w:szCs w:val="28"/>
          <w:lang w:val="en-GB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 реже на других средах в течение нескольких недель. В зависимости от вида образуют разноцветные,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мучнистые,  зернистые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, пушистые колонии. </w:t>
      </w:r>
    </w:p>
    <w:p w14:paraId="4E994118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1B6C2A" w14:textId="32F4C4C9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Грибы рода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Trich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phyt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n</w:t>
      </w:r>
    </w:p>
    <w:p w14:paraId="692CAD5D" w14:textId="49D8867F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Грибы рода </w:t>
      </w:r>
      <w:r w:rsidRPr="0056436E">
        <w:rPr>
          <w:rFonts w:ascii="Times New Roman" w:hAnsi="Times New Roman" w:cs="Times New Roman"/>
          <w:bCs/>
          <w:iCs/>
          <w:sz w:val="28"/>
          <w:szCs w:val="28"/>
          <w:lang w:val="en-GB"/>
        </w:rPr>
        <w:t>Trich</w:t>
      </w:r>
      <w:r w:rsidRPr="0056436E">
        <w:rPr>
          <w:rFonts w:ascii="Times New Roman" w:hAnsi="Times New Roman" w:cs="Times New Roman"/>
          <w:bCs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  <w:lang w:val="en-GB"/>
        </w:rPr>
        <w:t>phyt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bCs/>
          <w:iCs/>
          <w:sz w:val="28"/>
          <w:szCs w:val="28"/>
          <w:lang w:val="en-GB"/>
        </w:rPr>
        <w:t>n</w:t>
      </w:r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состоят из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септированного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мицелия, крупных, гладких, </w:t>
      </w:r>
      <w:proofErr w:type="gram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многоклеточных 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макроконидий</w:t>
      </w:r>
      <w:proofErr w:type="spellEnd"/>
      <w:proofErr w:type="gram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и типичных 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микроконидий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Растут на среде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при температуре 25</w:t>
      </w:r>
      <w:r w:rsidRPr="0056436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Pr="0056436E">
        <w:rPr>
          <w:rFonts w:ascii="Times New Roman" w:hAnsi="Times New Roman" w:cs="Times New Roman"/>
          <w:sz w:val="28"/>
          <w:szCs w:val="28"/>
          <w:lang w:val="en-GB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течение двух недель.  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Trich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phyt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n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mentagr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phytes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образует пушистые и зернистые колонии. На терминальной поверхности ветвистого мицелия расположены скопления округлых 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микроконидий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 виде гроздьев винограда. В изолятах можно наблюдать закрученные и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спиралевидные  мицелии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12ACA569" w14:textId="77777777" w:rsidR="00EF3E2F" w:rsidRPr="0056436E" w:rsidRDefault="00EF3E2F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03BD69" w14:textId="77777777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lastRenderedPageBreak/>
        <w:t>Trich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phyt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n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rubrum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образует в основном колонии красного цвета с белой пушистой поверхностью. Продуцируют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нерастворимый  в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воде пигмент, который не диффундирует в среду и лучше наблюдается на задней стороне колоний. На поверхности мицелия поочередно расположены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 xml:space="preserve">мелкие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микроконидии</w:t>
      </w:r>
      <w:proofErr w:type="spellEnd"/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грушевидной формы. </w:t>
      </w:r>
    </w:p>
    <w:p w14:paraId="1486479A" w14:textId="77777777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nsurans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образует плоские   колонии красновато – коричневого цвета с мучнистой бархатистой поверхностью. </w:t>
      </w:r>
      <w:proofErr w:type="spellStart"/>
      <w:proofErr w:type="gramStart"/>
      <w:r w:rsidRPr="0056436E">
        <w:rPr>
          <w:rFonts w:ascii="Times New Roman" w:hAnsi="Times New Roman" w:cs="Times New Roman"/>
          <w:sz w:val="28"/>
          <w:szCs w:val="28"/>
        </w:rPr>
        <w:t>Макроконидии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основном удлиненной формы. </w:t>
      </w:r>
    </w:p>
    <w:p w14:paraId="7E75AC58" w14:textId="77777777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Септированный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мицелий  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sch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enleinii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 утолщениями и ветвлениями на концах напоминает канделябры или рога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оленя ,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что  отличает их от других видов. </w:t>
      </w:r>
    </w:p>
    <w:p w14:paraId="03619E2A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>Грибы рода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поражают волосы, кожу и ногти. </w:t>
      </w:r>
    </w:p>
    <w:p w14:paraId="68632057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414A7" w14:textId="04525682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Грибы рода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Micrоspоrum</w:t>
      </w:r>
      <w:proofErr w:type="spellEnd"/>
    </w:p>
    <w:p w14:paraId="798017DA" w14:textId="4FE21622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Грибы рода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состоят из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септированного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мицелия, толстостенных многоклеточных веретенообразных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макроконидий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с шипами. </w:t>
      </w:r>
      <w:r w:rsidR="00EF3E2F"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Макроконидии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Micr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</w:rPr>
        <w:t>оspоrum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 canis</w:t>
      </w:r>
      <w:r w:rsidRPr="0056436E">
        <w:rPr>
          <w:rFonts w:ascii="Times New Roman" w:hAnsi="Times New Roman" w:cs="Times New Roman"/>
          <w:sz w:val="28"/>
          <w:szCs w:val="28"/>
        </w:rPr>
        <w:t xml:space="preserve">  изогнутой формы состоящей из  8-15 клеток. Образуют в основном колонии желтого цвета с белой пушистой поверхностью.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Макроконидии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gypseum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образуют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 4-8 клеточные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макроконидии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;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колонии поверхностные кожистые. </w:t>
      </w:r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Грибы рода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поражают только волосы и ногти.</w:t>
      </w:r>
    </w:p>
    <w:p w14:paraId="3DDC95A7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DE76ED0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B82FA9" w14:textId="2F77E939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Грибы рода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Epidermоphytоn</w:t>
      </w:r>
      <w:proofErr w:type="spellEnd"/>
    </w:p>
    <w:p w14:paraId="5B5B7C41" w14:textId="62F5CD9E" w:rsidR="00503A72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Грибы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Epidermоphytоn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состоят из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септированного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мицелия, образуют только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макроконидии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 гладкой поверхностью, состоящих из 2-4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клеток .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Макроконидии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сгруппированы на концах гифов по 2 - 3 в виде пучков бананов или трехлистного клевера. </w:t>
      </w:r>
      <w:r w:rsidR="00503A72" w:rsidRPr="0056436E">
        <w:rPr>
          <w:rFonts w:ascii="Times New Roman" w:hAnsi="Times New Roman" w:cs="Times New Roman"/>
          <w:sz w:val="28"/>
          <w:szCs w:val="28"/>
        </w:rPr>
        <w:t xml:space="preserve">Патогенным представителем данного рода для человека является только вид </w:t>
      </w:r>
      <w:proofErr w:type="spellStart"/>
      <w:proofErr w:type="gramStart"/>
      <w:r w:rsidR="00503A72" w:rsidRPr="0056436E">
        <w:rPr>
          <w:rFonts w:ascii="Times New Roman" w:hAnsi="Times New Roman" w:cs="Times New Roman"/>
          <w:i/>
          <w:iCs/>
          <w:sz w:val="28"/>
          <w:szCs w:val="28"/>
        </w:rPr>
        <w:t>E.fl</w:t>
      </w:r>
      <w:proofErr w:type="gramEnd"/>
      <w:r w:rsidR="00503A72" w:rsidRPr="0056436E">
        <w:rPr>
          <w:rFonts w:ascii="Times New Roman" w:hAnsi="Times New Roman" w:cs="Times New Roman"/>
          <w:i/>
          <w:iCs/>
          <w:sz w:val="28"/>
          <w:szCs w:val="28"/>
        </w:rPr>
        <w:t>оccоsum</w:t>
      </w:r>
      <w:proofErr w:type="spellEnd"/>
      <w:r w:rsidR="00503A72" w:rsidRPr="0056436E">
        <w:rPr>
          <w:rFonts w:ascii="Times New Roman" w:hAnsi="Times New Roman" w:cs="Times New Roman"/>
          <w:sz w:val="28"/>
          <w:szCs w:val="28"/>
        </w:rPr>
        <w:t xml:space="preserve">. Грибы рода </w:t>
      </w:r>
      <w:proofErr w:type="spellStart"/>
      <w:r w:rsidR="00503A72" w:rsidRPr="0056436E">
        <w:rPr>
          <w:rFonts w:ascii="Times New Roman" w:hAnsi="Times New Roman" w:cs="Times New Roman"/>
          <w:i/>
          <w:iCs/>
          <w:sz w:val="28"/>
          <w:szCs w:val="28"/>
        </w:rPr>
        <w:t>Epidermоphytоn</w:t>
      </w:r>
      <w:proofErr w:type="spellEnd"/>
      <w:r w:rsidR="00503A72" w:rsidRPr="0056436E">
        <w:rPr>
          <w:rFonts w:ascii="Times New Roman" w:hAnsi="Times New Roman" w:cs="Times New Roman"/>
          <w:sz w:val="28"/>
          <w:szCs w:val="28"/>
        </w:rPr>
        <w:t xml:space="preserve"> поражают только кожу и ногти.</w:t>
      </w:r>
    </w:p>
    <w:p w14:paraId="3D7EBC5B" w14:textId="08D511B4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передачи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передаются при контакте с больным человеком или животным, а также при контакте с загрязненной почвой. 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по экологическим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свойствам  разделяют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на три группы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антропофильные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зоофильные и геофильные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).</w:t>
      </w:r>
    </w:p>
    <w:p w14:paraId="420CC740" w14:textId="77777777" w:rsidR="00503A72" w:rsidRPr="0056436E" w:rsidRDefault="00503A72" w:rsidP="005643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Антропофильные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передаются от человека человеку.</w:t>
      </w:r>
    </w:p>
    <w:p w14:paraId="7F44B411" w14:textId="77777777" w:rsidR="00503A72" w:rsidRPr="0056436E" w:rsidRDefault="00503A72" w:rsidP="005643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Зоофильные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передаются  человеку</w:t>
      </w:r>
      <w:proofErr w:type="gram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от животных или птиц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BCFDDE" w14:textId="77777777" w:rsidR="00503A72" w:rsidRPr="0056436E" w:rsidRDefault="00503A72" w:rsidP="005643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Геофильные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обитают в почве и передаются при контакте с ней.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3F3B5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sz w:val="28"/>
          <w:szCs w:val="28"/>
        </w:rPr>
        <w:lastRenderedPageBreak/>
        <w:t>Антропофильные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играют большую роль в патологии человека, вызывают хронические заболевания с умеренным течением, трудно поддаются лечению. </w:t>
      </w:r>
    </w:p>
    <w:p w14:paraId="3F893A39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Зоофильные и геофильные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вызывают острые воспалительные заболевания, их лечение проводится сравнительно легче. </w:t>
      </w:r>
    </w:p>
    <w:p w14:paraId="115972CE" w14:textId="609C7EBD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проявления дерматомикозов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продуцируют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кератиназу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эластазу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являющиеся основными ферментами патогенности способные проникать в эпидермис кожи, волосы и ногти и приводить к развитию заболеваний. </w:t>
      </w:r>
    </w:p>
    <w:p w14:paraId="2F95F14C" w14:textId="77777777" w:rsidR="00503A72" w:rsidRPr="0056436E" w:rsidRDefault="00503A72" w:rsidP="0056436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не проникают дальше базальной мембраны эпидермиса. </w:t>
      </w:r>
    </w:p>
    <w:p w14:paraId="2656CDBF" w14:textId="77777777" w:rsidR="00503A72" w:rsidRPr="0056436E" w:rsidRDefault="00503A72" w:rsidP="0056436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Развитию заболевания способствуют повышенная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потливость ,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ослабленный иммунитет, эндокринные нарушения и др. </w:t>
      </w:r>
    </w:p>
    <w:p w14:paraId="6B1FE9C2" w14:textId="77777777" w:rsidR="00503A72" w:rsidRPr="0056436E" w:rsidRDefault="00503A72" w:rsidP="0056436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 зависимости от вида гриба в различной степени поражаются кожа, волосы и ногти. </w:t>
      </w:r>
    </w:p>
    <w:p w14:paraId="5CEAE636" w14:textId="77777777" w:rsidR="00251618" w:rsidRPr="0056436E" w:rsidRDefault="00251618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99EEF" w14:textId="77777777" w:rsidR="00251618" w:rsidRPr="0056436E" w:rsidRDefault="00251618" w:rsidP="0056436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Дерматомикоз кожи</w:t>
      </w:r>
    </w:p>
    <w:p w14:paraId="1F6816B9" w14:textId="77777777" w:rsidR="00251618" w:rsidRPr="0056436E" w:rsidRDefault="00251618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Поражения кожи </w:t>
      </w:r>
      <w:r w:rsidRPr="0056436E">
        <w:rPr>
          <w:rFonts w:ascii="Times New Roman" w:hAnsi="Times New Roman" w:cs="Times New Roman"/>
          <w:sz w:val="28"/>
          <w:szCs w:val="28"/>
        </w:rPr>
        <w:t>сопровождается образованием везикулы, пустулы, трещин и очагов шелушения и развитием зуда. Воспаление может быть незначительным или в выраженной форме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Поражения кожи отмечаются во всех участках тела человека. В зависимости от локализации различают дерматомикозы стоп 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pedis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), </w:t>
      </w:r>
      <w:proofErr w:type="gram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рук  (</w:t>
      </w:r>
      <w:proofErr w:type="spellStart"/>
      <w:proofErr w:type="gram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manus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>), тела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cоrpоris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>), лобковой области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cruris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3676BF7E" w14:textId="77777777" w:rsidR="00251618" w:rsidRPr="0056436E" w:rsidRDefault="00251618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Поражения ногтей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uniquium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- онихомикозы</w:t>
      </w:r>
    </w:p>
    <w:p w14:paraId="7D7A42AD" w14:textId="77777777" w:rsidR="00503A72" w:rsidRPr="0056436E" w:rsidRDefault="00503A72" w:rsidP="0056436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Грибковые поражения ногтей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uniquium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– 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онихомикозы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сопровождаются изменением цвета, прозрачности, толщины, прочности и целостности ногтевой пластинки. </w:t>
      </w:r>
    </w:p>
    <w:p w14:paraId="565CF3A3" w14:textId="77777777" w:rsidR="00503A72" w:rsidRPr="0056436E" w:rsidRDefault="00503A72" w:rsidP="0056436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Возбудителем онихомикоза может быть любой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но чаще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его  вызывают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rubrum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interdigitale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626F5DB3" w14:textId="77777777" w:rsidR="00251618" w:rsidRPr="0056436E" w:rsidRDefault="00251618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E6DBA" w14:textId="77777777" w:rsidR="00251618" w:rsidRPr="0056436E" w:rsidRDefault="00251618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>Поражения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>волос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B0B3FF8" w14:textId="77777777" w:rsidR="00503A72" w:rsidRPr="0056436E" w:rsidRDefault="00503A72" w:rsidP="00564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Волосы, пораженные грибами, обламываются, развивается плешивость, </w:t>
      </w:r>
      <w:proofErr w:type="spellStart"/>
      <w:proofErr w:type="gram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облысение</w:t>
      </w:r>
      <w:r w:rsidRPr="0056436E">
        <w:rPr>
          <w:rFonts w:ascii="Times New Roman" w:hAnsi="Times New Roman" w:cs="Times New Roman"/>
          <w:sz w:val="28"/>
          <w:szCs w:val="28"/>
        </w:rPr>
        <w:t>.По</w:t>
      </w:r>
      <w:proofErr w:type="spellEnd"/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локализации выделяют дерматомикоз волосистой части кожи головы (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capitis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), дерматомикоз области бороды   (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barbae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9A1E67B" w14:textId="77777777" w:rsidR="00503A72" w:rsidRPr="0056436E" w:rsidRDefault="00503A72" w:rsidP="00564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 основном заболевание вызывают грибы родов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Micr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</w:rPr>
        <w:t>оspоrum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13F147" w14:textId="77777777" w:rsidR="00503A72" w:rsidRPr="0056436E" w:rsidRDefault="00503A72" w:rsidP="00564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Артроконидии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 рода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расположены по поверхности волосяного стержня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эктотрикс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артроконидии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рода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могут располагаться как снаружи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эктотрикс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), так и внутри волоса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эндотрикс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9DDE28D" w14:textId="77777777" w:rsidR="00251618" w:rsidRPr="0056436E" w:rsidRDefault="00251618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02DD0" w14:textId="0231FB9F" w:rsidR="00251618" w:rsidRPr="0056436E" w:rsidRDefault="00251618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>Характер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>поражения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>волос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2FDA602" w14:textId="77777777" w:rsidR="00503A72" w:rsidRPr="0056436E" w:rsidRDefault="00503A72" w:rsidP="0056436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 заболеваниях, </w:t>
      </w:r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вызываемых  грибами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споры располагаются на поверхности волос – по типу 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эктотрикс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Поэтому при облучении волос ультрафиолетовыми лучами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использованием лампы Вуда) пораженные участки светятся зеленым цветом. </w:t>
      </w:r>
    </w:p>
    <w:p w14:paraId="37D68F77" w14:textId="77777777" w:rsidR="00503A72" w:rsidRPr="0056436E" w:rsidRDefault="00503A72" w:rsidP="0056436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Споры грибов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могут располагаться как </w:t>
      </w:r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снаружи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по типу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эктотрикс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так и внутри 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волоса - по типу 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эндотрикс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4AA1EC" w14:textId="77777777" w:rsidR="00503A72" w:rsidRPr="0056436E" w:rsidRDefault="00503A72" w:rsidP="0056436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У некоторых грибов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T.viоlaseum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T.tоnsurans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 споры располагаются только внутри волоса – по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 xml:space="preserve">типу 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эндотрикс</w:t>
      </w:r>
      <w:proofErr w:type="spellEnd"/>
      <w:proofErr w:type="gram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sz w:val="28"/>
          <w:szCs w:val="28"/>
        </w:rPr>
        <w:t>при облучении ультрафиолетовыми лучами  свечение не наблюдается.</w:t>
      </w:r>
    </w:p>
    <w:p w14:paraId="35E4144A" w14:textId="0CE0F20B" w:rsidR="00251618" w:rsidRPr="0056436E" w:rsidRDefault="00251618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Tinea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capitis</w:t>
      </w:r>
    </w:p>
    <w:p w14:paraId="68D96348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Дерматомикоз волосистой части кожи головы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capitis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сопровождается поражением волосистой части кожи головы и волос. </w:t>
      </w:r>
    </w:p>
    <w:p w14:paraId="76C2A183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Инфекция начинается с инвазии гифов гриба в кожу головы, затем распространяется в фолликулы волос. Сопровождается образованием корочек, зуда, участков облысения. Волосы становятся хрупкими и легко ломаются. </w:t>
      </w:r>
    </w:p>
    <w:p w14:paraId="57861F4E" w14:textId="0C350731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Фавус (облысение)</w:t>
      </w:r>
    </w:p>
    <w:p w14:paraId="0D0E1B01" w14:textId="77777777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Одна из особых форм дерматомикоза волосистой части кожи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(фавус, плешивость). </w:t>
      </w:r>
    </w:p>
    <w:p w14:paraId="712EBA38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Фавус – хроническое заболевание, главным образом детей,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 xml:space="preserve">вызываемое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</w:rPr>
        <w:t>.schоenleinii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Острое воспаление волосяных фолликул приводит к образованию вокруг них корочек –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скутул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После того, как эти корочки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отрываются  вместе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с поврежденными волосами, очаг повреждения остается безволосым (плешивым).</w:t>
      </w:r>
    </w:p>
    <w:p w14:paraId="28AAF3C7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Возбудитель внутри пораженного волоса спор не образует, но обнаруживают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септированный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мицелий и пузырьки газа.</w:t>
      </w:r>
    </w:p>
    <w:p w14:paraId="0A3B4973" w14:textId="23A33102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Микробиологиче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>ская диагностика дерматомикозов.</w:t>
      </w:r>
    </w:p>
    <w:p w14:paraId="7157EAAA" w14:textId="77777777" w:rsidR="00503A72" w:rsidRPr="0056436E" w:rsidRDefault="00503A72" w:rsidP="0056436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Применяют микроскопический, микологический, аллергологический, серологический и биологический методы лечения. </w:t>
      </w:r>
    </w:p>
    <w:p w14:paraId="0288153E" w14:textId="12D96BFB" w:rsidR="00251618" w:rsidRPr="0056436E" w:rsidRDefault="00503A72" w:rsidP="0056436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Микроскопический метод</w:t>
      </w:r>
      <w:r w:rsidRPr="0056436E">
        <w:rPr>
          <w:rFonts w:ascii="Times New Roman" w:hAnsi="Times New Roman" w:cs="Times New Roman"/>
          <w:sz w:val="28"/>
          <w:szCs w:val="28"/>
        </w:rPr>
        <w:t xml:space="preserve">. Соскобы с пораженной кожи, чешуйки, ногтевые пластинки, волосы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обрабатывают  10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-20% раствором  КОH с целью разрушения </w:t>
      </w:r>
      <w:r w:rsidR="00251618" w:rsidRPr="0056436E">
        <w:rPr>
          <w:rFonts w:ascii="Times New Roman" w:hAnsi="Times New Roman" w:cs="Times New Roman"/>
          <w:sz w:val="28"/>
          <w:szCs w:val="28"/>
        </w:rPr>
        <w:t xml:space="preserve"> кератина. Вследствие обработки щелочным </w:t>
      </w:r>
      <w:proofErr w:type="gramStart"/>
      <w:r w:rsidR="00251618" w:rsidRPr="0056436E">
        <w:rPr>
          <w:rFonts w:ascii="Times New Roman" w:hAnsi="Times New Roman" w:cs="Times New Roman"/>
          <w:sz w:val="28"/>
          <w:szCs w:val="28"/>
        </w:rPr>
        <w:t>раствором,  препар</w:t>
      </w:r>
      <w:r w:rsidRPr="0056436E">
        <w:rPr>
          <w:rFonts w:ascii="Times New Roman" w:hAnsi="Times New Roman" w:cs="Times New Roman"/>
          <w:sz w:val="28"/>
          <w:szCs w:val="28"/>
        </w:rPr>
        <w:t>ат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лучше воспринимает свет, что </w:t>
      </w:r>
      <w:r w:rsidR="00251618" w:rsidRPr="0056436E">
        <w:rPr>
          <w:rFonts w:ascii="Times New Roman" w:hAnsi="Times New Roman" w:cs="Times New Roman"/>
          <w:sz w:val="28"/>
          <w:szCs w:val="28"/>
        </w:rPr>
        <w:t xml:space="preserve">позволяет  обнаружить грибковые элементы в  микроскопе.  При микроскопии </w:t>
      </w:r>
      <w:proofErr w:type="gramStart"/>
      <w:r w:rsidR="00251618" w:rsidRPr="0056436E">
        <w:rPr>
          <w:rFonts w:ascii="Times New Roman" w:hAnsi="Times New Roman" w:cs="Times New Roman"/>
          <w:sz w:val="28"/>
          <w:szCs w:val="28"/>
        </w:rPr>
        <w:t>в  чешуйках</w:t>
      </w:r>
      <w:proofErr w:type="gramEnd"/>
      <w:r w:rsidR="00251618" w:rsidRPr="0056436E">
        <w:rPr>
          <w:rFonts w:ascii="Times New Roman" w:hAnsi="Times New Roman" w:cs="Times New Roman"/>
          <w:sz w:val="28"/>
          <w:szCs w:val="28"/>
        </w:rPr>
        <w:t xml:space="preserve"> кожи 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ногтях выявляют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септированный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="00251618" w:rsidRPr="0056436E">
        <w:rPr>
          <w:rFonts w:ascii="Times New Roman" w:hAnsi="Times New Roman" w:cs="Times New Roman"/>
          <w:sz w:val="28"/>
          <w:szCs w:val="28"/>
        </w:rPr>
        <w:t xml:space="preserve"> мицелий или цеп</w:t>
      </w:r>
      <w:r w:rsidRPr="0056436E">
        <w:rPr>
          <w:rFonts w:ascii="Times New Roman" w:hAnsi="Times New Roman" w:cs="Times New Roman"/>
          <w:sz w:val="28"/>
          <w:szCs w:val="28"/>
        </w:rPr>
        <w:t xml:space="preserve">очки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артроконидий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артроспор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). При микроскопии </w:t>
      </w:r>
      <w:proofErr w:type="gramStart"/>
      <w:r w:rsidR="00251618" w:rsidRPr="0056436E">
        <w:rPr>
          <w:rFonts w:ascii="Times New Roman" w:hAnsi="Times New Roman" w:cs="Times New Roman"/>
          <w:sz w:val="28"/>
          <w:szCs w:val="28"/>
        </w:rPr>
        <w:t xml:space="preserve">волос  </w:t>
      </w:r>
      <w:proofErr w:type="spellStart"/>
      <w:r w:rsidR="00251618" w:rsidRPr="0056436E">
        <w:rPr>
          <w:rFonts w:ascii="Times New Roman" w:hAnsi="Times New Roman" w:cs="Times New Roman"/>
          <w:sz w:val="28"/>
          <w:szCs w:val="28"/>
        </w:rPr>
        <w:t>артроконидии</w:t>
      </w:r>
      <w:proofErr w:type="spellEnd"/>
      <w:proofErr w:type="gramEnd"/>
      <w:r w:rsidR="00251618" w:rsidRPr="0056436E">
        <w:rPr>
          <w:rFonts w:ascii="Times New Roman" w:hAnsi="Times New Roman" w:cs="Times New Roman"/>
          <w:sz w:val="28"/>
          <w:szCs w:val="28"/>
        </w:rPr>
        <w:t xml:space="preserve"> грибов рода  </w:t>
      </w:r>
      <w:proofErr w:type="spellStart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="00251618" w:rsidRPr="0056436E">
        <w:rPr>
          <w:rFonts w:ascii="Times New Roman" w:hAnsi="Times New Roman" w:cs="Times New Roman"/>
          <w:sz w:val="28"/>
          <w:szCs w:val="28"/>
        </w:rPr>
        <w:t>располагаются снаружи волоса – по тип</w:t>
      </w:r>
      <w:r w:rsidRPr="0056436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эктотрикс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Споры грибов рода </w:t>
      </w:r>
      <w:proofErr w:type="spellStart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51618" w:rsidRPr="0056436E">
        <w:rPr>
          <w:rFonts w:ascii="Times New Roman" w:hAnsi="Times New Roman" w:cs="Times New Roman"/>
          <w:sz w:val="28"/>
          <w:szCs w:val="28"/>
        </w:rPr>
        <w:t>располагаются</w:t>
      </w:r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gramStart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>поверхности  (</w:t>
      </w:r>
      <w:proofErr w:type="gramEnd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51618" w:rsidRPr="0056436E">
        <w:rPr>
          <w:rFonts w:ascii="Times New Roman" w:hAnsi="Times New Roman" w:cs="Times New Roman"/>
          <w:sz w:val="28"/>
          <w:szCs w:val="28"/>
        </w:rPr>
        <w:t>э</w:t>
      </w:r>
      <w:r w:rsidRPr="0056436E">
        <w:rPr>
          <w:rFonts w:ascii="Times New Roman" w:hAnsi="Times New Roman" w:cs="Times New Roman"/>
          <w:sz w:val="28"/>
          <w:szCs w:val="28"/>
        </w:rPr>
        <w:t>ктотрикс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 и внутри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эндотрикс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 </w:t>
      </w:r>
      <w:r w:rsidR="00251618" w:rsidRPr="0056436E">
        <w:rPr>
          <w:rFonts w:ascii="Times New Roman" w:hAnsi="Times New Roman" w:cs="Times New Roman"/>
          <w:sz w:val="28"/>
          <w:szCs w:val="28"/>
        </w:rPr>
        <w:t xml:space="preserve"> волос.  Споры </w:t>
      </w:r>
      <w:proofErr w:type="gramStart"/>
      <w:r w:rsidR="00251618" w:rsidRPr="0056436E">
        <w:rPr>
          <w:rFonts w:ascii="Times New Roman" w:hAnsi="Times New Roman" w:cs="Times New Roman"/>
          <w:sz w:val="28"/>
          <w:szCs w:val="28"/>
        </w:rPr>
        <w:t xml:space="preserve">грибов  </w:t>
      </w:r>
      <w:proofErr w:type="spellStart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gramEnd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>.tоnsurans</w:t>
      </w:r>
      <w:proofErr w:type="spellEnd"/>
      <w:r w:rsidR="00251618"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>T.viоlaseum</w:t>
      </w:r>
      <w:proofErr w:type="spellEnd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51618" w:rsidRPr="0056436E">
        <w:rPr>
          <w:rFonts w:ascii="Times New Roman" w:hAnsi="Times New Roman" w:cs="Times New Roman"/>
          <w:sz w:val="28"/>
          <w:szCs w:val="28"/>
        </w:rPr>
        <w:t>в по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раженных волосах  располагаются </w:t>
      </w:r>
      <w:r w:rsidR="00251618" w:rsidRPr="0056436E">
        <w:rPr>
          <w:rFonts w:ascii="Times New Roman" w:hAnsi="Times New Roman" w:cs="Times New Roman"/>
          <w:sz w:val="28"/>
          <w:szCs w:val="28"/>
        </w:rPr>
        <w:t xml:space="preserve"> только  по типу  </w:t>
      </w:r>
      <w:proofErr w:type="spellStart"/>
      <w:r w:rsidR="00251618" w:rsidRPr="0056436E">
        <w:rPr>
          <w:rFonts w:ascii="Times New Roman" w:hAnsi="Times New Roman" w:cs="Times New Roman"/>
          <w:sz w:val="28"/>
          <w:szCs w:val="28"/>
        </w:rPr>
        <w:t>эндотрикс</w:t>
      </w:r>
      <w:proofErr w:type="spellEnd"/>
      <w:r w:rsidR="00251618" w:rsidRPr="0056436E">
        <w:rPr>
          <w:rFonts w:ascii="Times New Roman" w:hAnsi="Times New Roman" w:cs="Times New Roman"/>
          <w:sz w:val="28"/>
          <w:szCs w:val="28"/>
        </w:rPr>
        <w:t>.</w:t>
      </w:r>
    </w:p>
    <w:p w14:paraId="3A102878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CF36F4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Микологический метод</w:t>
      </w:r>
      <w:r w:rsidRPr="0056436E">
        <w:rPr>
          <w:rFonts w:ascii="Times New Roman" w:hAnsi="Times New Roman" w:cs="Times New Roman"/>
          <w:sz w:val="28"/>
          <w:szCs w:val="28"/>
        </w:rPr>
        <w:t xml:space="preserve"> основан на культивировании образцов чешуек кожи, ногтевых пластинок и волос (агар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др.). Образцы инкубируют при комнатной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температуре  в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течение 1-3 недель на среде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с добавлением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циклогексамида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хлорамфеникола (для подавления роста бактериальной флоры). Возбудителей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идентифицируют  по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характеру колоний, а также морфологическим признакам (формам и особенностям расположения макро-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микроконидий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 препаратов из колоний.</w:t>
      </w:r>
    </w:p>
    <w:p w14:paraId="037BDD8D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Кожно-аллергические пробы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ставят с аллергенами из грибов, в основном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трихофитином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41EF1276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Биологическую пробу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ставят на лабораторных животных (морские свинки, белые мыши и др.), заражая их в кожу, волосы и когти. </w:t>
      </w:r>
    </w:p>
    <w:p w14:paraId="3EA94DC4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Лечение дерматомикозов</w:t>
      </w:r>
    </w:p>
    <w:p w14:paraId="40A2653F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Этиотропное лечение проводят с применением местной и системной противогрибковой терапии. </w:t>
      </w:r>
    </w:p>
    <w:p w14:paraId="3112F32F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Назначают флюконазол,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кетоконазол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итраконазол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миконазол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тербинафин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гризеофульвин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клотримазол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другие препараты. </w:t>
      </w:r>
    </w:p>
    <w:p w14:paraId="3F082EFC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Современное этиотропное лечение онихомикозов проводится в основном в режиме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пульсотерапии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итраконазолом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характеризуется высокой эффективностью.</w:t>
      </w:r>
    </w:p>
    <w:p w14:paraId="79F3555E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Возбудители подкожных (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субкутанных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>) микозов</w:t>
      </w:r>
    </w:p>
    <w:p w14:paraId="41C931C8" w14:textId="77777777" w:rsidR="00503A72" w:rsidRPr="0056436E" w:rsidRDefault="00503A72" w:rsidP="0056436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подкожных микозов обитают в почве и на поверхности растений. Внедряясь в местах микротравмы кожи (повреждения занозой, шипом, внедрение других посторонних тел), они вызывают хроническую гранулематозную инфекцию.  </w:t>
      </w:r>
    </w:p>
    <w:p w14:paraId="5E87A723" w14:textId="77777777" w:rsidR="00503A72" w:rsidRPr="0056436E" w:rsidRDefault="00503A72" w:rsidP="0056436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Грибы частично вовлекают в инфекционный процесс глубокие слои дермы, подкожные ткани, мышцы и фасции. </w:t>
      </w:r>
    </w:p>
    <w:p w14:paraId="1523CF9F" w14:textId="77777777" w:rsidR="00503A72" w:rsidRPr="0056436E" w:rsidRDefault="00503A72" w:rsidP="0056436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К подкожным микозам относятся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споротрихоз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хромомикоз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эумикотическая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мицетома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18ED447C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72A1B70" w14:textId="77777777" w:rsidR="00503A72" w:rsidRPr="0056436E" w:rsidRDefault="00503A72" w:rsidP="0056436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споротрихоза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Spоrоthriх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schencкii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F9A153B" w14:textId="75740C9E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Морфо-биологические свойства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S.schenc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</w:rPr>
        <w:t>кii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диморфный гриб. В организме больного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обнаруживается  в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дрожжевой (тканевой) форме, в окружающей среде и на питательных с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редах – в </w:t>
      </w:r>
      <w:proofErr w:type="spellStart"/>
      <w:r w:rsidR="00EF3E2F" w:rsidRPr="0056436E">
        <w:rPr>
          <w:rFonts w:ascii="Times New Roman" w:hAnsi="Times New Roman" w:cs="Times New Roman"/>
          <w:sz w:val="28"/>
          <w:szCs w:val="28"/>
        </w:rPr>
        <w:t>мицелиальной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форме. 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Дрожжевая форма образует </w:t>
      </w:r>
      <w:proofErr w:type="gram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сигарообразные ,</w:t>
      </w:r>
      <w:proofErr w:type="gram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овальные клетки диаметром 3-5 мкм.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На питательных средах (простые питательные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среды,  среда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 при температуре 18-30</w:t>
      </w:r>
      <w:r w:rsidRPr="0056436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56436E">
        <w:rPr>
          <w:rFonts w:ascii="Times New Roman" w:hAnsi="Times New Roman" w:cs="Times New Roman"/>
          <w:sz w:val="28"/>
          <w:szCs w:val="28"/>
        </w:rPr>
        <w:t xml:space="preserve">C вначале образуют темные  блестящие колонии , позднее колонии становятся складчатыми и бугристыми.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Мицелиальная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форма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в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 препаратах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приготовленных из культуры гриба представлена ветвящимся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септированным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мицелием. </w:t>
      </w:r>
    </w:p>
    <w:p w14:paraId="71711F71" w14:textId="4D4C3C32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Патогенез и клинические проявления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споротрихоза</w:t>
      </w:r>
      <w:proofErr w:type="spellEnd"/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S.schenc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</w:rPr>
        <w:t>кii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мицелиальной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форме обитает в почве тропических и субтропических зон , а также на гниющих растениях. Возбудитель попадает в участки микроповре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ждений кожи контактным путем.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Первичный очаг поражения локализуется на всех частях тела, чаще всего на конечностях. В большинстве случаев развивается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кожно-лимфатическая форма</w:t>
      </w:r>
      <w:r w:rsidRPr="0056436E">
        <w:rPr>
          <w:rFonts w:ascii="Times New Roman" w:hAnsi="Times New Roman" w:cs="Times New Roman"/>
          <w:sz w:val="28"/>
          <w:szCs w:val="28"/>
        </w:rPr>
        <w:t xml:space="preserve"> заболевания. Наблюдаемые в месте внедрения грибов гранулематозные узлы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некро</w:t>
      </w:r>
      <w:r w:rsidR="00EF3E2F" w:rsidRPr="0056436E">
        <w:rPr>
          <w:rFonts w:ascii="Times New Roman" w:hAnsi="Times New Roman" w:cs="Times New Roman"/>
          <w:sz w:val="28"/>
          <w:szCs w:val="28"/>
        </w:rPr>
        <w:t>тизируются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3E2F" w:rsidRPr="0056436E">
        <w:rPr>
          <w:rFonts w:ascii="Times New Roman" w:hAnsi="Times New Roman" w:cs="Times New Roman"/>
          <w:sz w:val="28"/>
          <w:szCs w:val="28"/>
        </w:rPr>
        <w:t>с  образованием</w:t>
      </w:r>
      <w:proofErr w:type="gram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язв.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некоторых случаях развивается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локальная форма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споротрихоза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 которая сопровождается формированием уз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елков </w:t>
      </w:r>
      <w:proofErr w:type="gramStart"/>
      <w:r w:rsidR="00EF3E2F" w:rsidRPr="0056436E">
        <w:rPr>
          <w:rFonts w:ascii="Times New Roman" w:hAnsi="Times New Roman" w:cs="Times New Roman"/>
          <w:sz w:val="28"/>
          <w:szCs w:val="28"/>
        </w:rPr>
        <w:t>и  развитием</w:t>
      </w:r>
      <w:proofErr w:type="gram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лимфангита. </w:t>
      </w:r>
      <w:r w:rsidRPr="0056436E">
        <w:rPr>
          <w:rFonts w:ascii="Times New Roman" w:hAnsi="Times New Roman" w:cs="Times New Roman"/>
          <w:sz w:val="28"/>
          <w:szCs w:val="28"/>
        </w:rPr>
        <w:t xml:space="preserve">У ослабленных лиц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происходит  диссеминация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возбудителя и развивается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висцеральный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споротрихоз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поражаются легкие, костная система ,органы брюшной полости и мозг.    </w:t>
      </w:r>
    </w:p>
    <w:p w14:paraId="65149676" w14:textId="586861D8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мазках из материалов, взятых из поврежденной области и обработанных КОН дрожжевые (тканевые) формы возбудителя выявляются в редких случаях.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гистологических препаратах, приготовленных из тканевых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биопатов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окрашенных по Гомори или методом Шиффа, можно легко обнаружить грибы.    РИФ облегчает обнаружение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грибов в исследуемом материале.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Наиболее доступный метод при диагностике </w:t>
      </w:r>
      <w:proofErr w:type="spellStart"/>
      <w:proofErr w:type="gramStart"/>
      <w:r w:rsidRPr="0056436E">
        <w:rPr>
          <w:rFonts w:ascii="Times New Roman" w:hAnsi="Times New Roman" w:cs="Times New Roman"/>
          <w:sz w:val="28"/>
          <w:szCs w:val="28"/>
        </w:rPr>
        <w:t>споротрихоза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культуральный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метод. Чистую культуру гриба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мицелиальную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форму) выделяют путем культивирования на питательных средах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при  22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>-25</w:t>
      </w:r>
      <w:r w:rsidRPr="0056436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56436E">
        <w:rPr>
          <w:rFonts w:ascii="Times New Roman" w:hAnsi="Times New Roman" w:cs="Times New Roman"/>
          <w:sz w:val="28"/>
          <w:szCs w:val="28"/>
        </w:rPr>
        <w:t>C  в течение  7-10 дней с  добавлением антибактериальных препаратов.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сыворотке крови больных выявляют антитела в высоких титрах с помощью реакции агглютинации или латекс-агглютинации. </w:t>
      </w:r>
    </w:p>
    <w:p w14:paraId="377E81E6" w14:textId="77777777" w:rsidR="00EF3E2F" w:rsidRPr="0056436E" w:rsidRDefault="00EF3E2F" w:rsidP="0056436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58BCD" w14:textId="77777777" w:rsidR="00503A72" w:rsidRPr="0056436E" w:rsidRDefault="00503A72" w:rsidP="0056436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хромомикоза</w:t>
      </w:r>
      <w:proofErr w:type="spellEnd"/>
    </w:p>
    <w:p w14:paraId="7D93382E" w14:textId="0167CB20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хромомикоза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Phialоphоra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verrucоsa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Fоnsecaea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cоmpacta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Fоnsecaea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pedrоsоi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Cladоphialоphоra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carrоnii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Eхоphiala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jeanselmei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др.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относятся к </w:t>
      </w:r>
      <w:proofErr w:type="spellStart"/>
      <w:r w:rsidR="00EF3E2F" w:rsidRPr="0056436E">
        <w:rPr>
          <w:rFonts w:ascii="Times New Roman" w:hAnsi="Times New Roman" w:cs="Times New Roman"/>
          <w:sz w:val="28"/>
          <w:szCs w:val="28"/>
        </w:rPr>
        <w:t>демациевым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грибам.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Коричнево-черный оттенок гриба обусловлен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наличием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 меланина</w:t>
      </w:r>
      <w:proofErr w:type="gram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в клеточной стенке.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r w:rsidR="00EF3E2F" w:rsidRPr="0056436E">
        <w:rPr>
          <w:rFonts w:ascii="Times New Roman" w:hAnsi="Times New Roman" w:cs="Times New Roman"/>
          <w:sz w:val="28"/>
          <w:szCs w:val="28"/>
        </w:rPr>
        <w:t>хромомикоза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– диморфные грибы.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Дрожжевая форма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состоит из одинаковых продольно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и  поперечно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делящихся  клеток (склероции) коричневого цвета  размером 4-12 мкм. За счет такого деления они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образуют  скопления</w:t>
      </w:r>
      <w:proofErr w:type="gram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из округлых клеток (4-8 штук).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На питательных средах образуют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бархатистые,  морщинистые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колонии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мицелиальная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форма).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Мицелиальные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формы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септированным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мицелием темно-коричневого цвета и разного типа конидиями. Возбудители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хромомикоза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отличаются по особенностям образования конидий.</w:t>
      </w:r>
    </w:p>
    <w:p w14:paraId="418F76EE" w14:textId="42116535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проявления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хромомикоза</w:t>
      </w:r>
      <w:proofErr w:type="spellEnd"/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хромомикоза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обитают в почве и на растениях. Возбудители передаются контактным путем и попадают в ор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ганизм через микротравмы кожи.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Инфицирование происходит при попадании возбудителя в микротравмы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кожи ,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lastRenderedPageBreak/>
        <w:t xml:space="preserve">причем чаще на ступнях и голенях. В месте проникновения формируются частично прогрессирующие   бородавчатые гранулематозные узелки в виде цветной капусты вследствие гиперплазии эпителиальной ткани. В гистологических препаратах отмечается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гранулематоз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внутри лейкоцитов и гигантских клеток выявляют склероции грибов темного цвета. </w:t>
      </w:r>
    </w:p>
    <w:p w14:paraId="260A8508" w14:textId="1FDCEDCC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соскобах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биопсийных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материалах, обработанных раствором КОH, выявляются коричневые округлые клетки возбудителя и его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склероции. Выявление склероций является диагност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ическим признаком </w:t>
      </w:r>
      <w:proofErr w:type="spellStart"/>
      <w:r w:rsidR="00EF3E2F" w:rsidRPr="0056436E">
        <w:rPr>
          <w:rFonts w:ascii="Times New Roman" w:hAnsi="Times New Roman" w:cs="Times New Roman"/>
          <w:sz w:val="28"/>
          <w:szCs w:val="28"/>
        </w:rPr>
        <w:t>хромомикоза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.  </w:t>
      </w:r>
      <w:r w:rsidRPr="0056436E">
        <w:rPr>
          <w:rFonts w:ascii="Times New Roman" w:hAnsi="Times New Roman" w:cs="Times New Roman"/>
          <w:sz w:val="28"/>
          <w:szCs w:val="28"/>
        </w:rPr>
        <w:t>Чистую культуру гриба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мицелиальная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форма) выделяют путем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культивирования  на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питательных средах  с добавлением антибиотиков  при температуре  22-25</w:t>
      </w:r>
      <w:r w:rsidRPr="0056436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C в течение  5-30 дней.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хромомикоза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образуют морщинистые колонии с бархатистой поверхностью, состоящие из черного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септированного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мицелия и разного типа конидий. Идентификацию возбудителя проводят по их способности образовывать конидии. </w:t>
      </w:r>
    </w:p>
    <w:p w14:paraId="0E6C6529" w14:textId="77777777" w:rsidR="00503A72" w:rsidRPr="0056436E" w:rsidRDefault="00503A72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мицетомы</w:t>
      </w:r>
      <w:proofErr w:type="spellEnd"/>
    </w:p>
    <w:p w14:paraId="5E5C972C" w14:textId="7B91A5E6" w:rsidR="00503A72" w:rsidRPr="0056436E" w:rsidRDefault="00503A72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Мицетома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мадуромикоз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«мадурская нога») – частично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прогрессирующая  хроническая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локальная инфекция подкожной клетчатки  и соединительной ткани.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Мицетома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являющаяся деструктивным и безболезненным процессом, вызывается как актиномицетами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актиномицетома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),</w:t>
      </w:r>
      <w:r w:rsidRPr="0056436E">
        <w:rPr>
          <w:rFonts w:ascii="Times New Roman" w:hAnsi="Times New Roman" w:cs="Times New Roman"/>
          <w:sz w:val="28"/>
          <w:szCs w:val="28"/>
        </w:rPr>
        <w:t xml:space="preserve"> так и грибами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эумикотическая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мицетома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).</w:t>
      </w:r>
    </w:p>
    <w:p w14:paraId="4789AA09" w14:textId="77777777" w:rsidR="00503A72" w:rsidRPr="0056436E" w:rsidRDefault="00503A72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эумикотической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мицетомы</w:t>
      </w:r>
      <w:proofErr w:type="spellEnd"/>
    </w:p>
    <w:p w14:paraId="0F541E85" w14:textId="2B3E2EAE" w:rsidR="00503A72" w:rsidRPr="0056436E" w:rsidRDefault="00503A72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proofErr w:type="gramStart"/>
      <w:r w:rsidRPr="0056436E">
        <w:rPr>
          <w:rFonts w:ascii="Times New Roman" w:hAnsi="Times New Roman" w:cs="Times New Roman"/>
          <w:sz w:val="28"/>
          <w:szCs w:val="28"/>
        </w:rPr>
        <w:t>эумикотической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мицетомы</w:t>
      </w:r>
      <w:proofErr w:type="spellEnd"/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обитают в почве. Наибольшее этиологическое значение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Madurella</w:t>
      </w:r>
      <w:proofErr w:type="spellEnd"/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mycetоmatis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Madurella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grisea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Pseidоllescheria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bоydii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Phialоphоra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cryanescens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Eхоphala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jeanselmei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Acremоnium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falsifоrme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и др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Грибы рода </w:t>
      </w: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Madurella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E.jeanselmei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являются плесневыми грибами. </w:t>
      </w: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P.b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</w:rPr>
        <w:t>оydii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гомоталлический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гриб, образующий  в культуре аскоспоры. </w:t>
      </w:r>
    </w:p>
    <w:p w14:paraId="2D0D8B99" w14:textId="77777777" w:rsidR="00503A72" w:rsidRPr="0056436E" w:rsidRDefault="00503A72" w:rsidP="0056436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Гранулы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мицетомы</w:t>
      </w:r>
      <w:proofErr w:type="spellEnd"/>
    </w:p>
    <w:p w14:paraId="0D6BE3F4" w14:textId="0BC54390" w:rsidR="00503A72" w:rsidRPr="0056436E" w:rsidRDefault="00503A72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Грибы в тканях образуют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гранулы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мицетомы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размером около 2 мм. Гранулы твердой консистенции не смешиваются друг с другом, состоят из септического мицелия диаметром             3-5 нм. По периферии гранул мицелий изменяется по форме, расширяется.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Исходя из цвета гранул можно составить представление об этиологическом агенте. Например, гранулы </w:t>
      </w: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P.b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</w:rPr>
        <w:t>оydii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A.falsifоrme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белого цвета, гранулы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M.grisea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E.jeanselmei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черного цвета, 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M.mycetоmatis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образует гранулы  различных цветов от красного до черного.</w:t>
      </w:r>
    </w:p>
    <w:p w14:paraId="4EF0D4BF" w14:textId="5DD3A3DD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проявления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мицетомы</w:t>
      </w:r>
      <w:proofErr w:type="spellEnd"/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мицетомы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обитающие в </w:t>
      </w:r>
      <w:r w:rsidR="00EF3E2F" w:rsidRPr="0056436E">
        <w:rPr>
          <w:rFonts w:ascii="Times New Roman" w:hAnsi="Times New Roman" w:cs="Times New Roman"/>
          <w:sz w:val="28"/>
          <w:szCs w:val="28"/>
        </w:rPr>
        <w:t>почве и на поверхности растений</w:t>
      </w:r>
      <w:r w:rsidRPr="0056436E">
        <w:rPr>
          <w:rFonts w:ascii="Times New Roman" w:hAnsi="Times New Roman" w:cs="Times New Roman"/>
          <w:sz w:val="28"/>
          <w:szCs w:val="28"/>
        </w:rPr>
        <w:t>, проникают в организм чер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ез микротравмы кожи рук и ног.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Мицетома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чаще встречаетс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я у лиц, которые ходят босиком.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На месте проникновения возбудителя в организм формируются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гранулемы ,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абсцессы с  гноем , выделяющимся  на поверхность через свищи и </w:t>
      </w:r>
      <w:r w:rsidRPr="0056436E">
        <w:rPr>
          <w:rFonts w:ascii="Times New Roman" w:hAnsi="Times New Roman" w:cs="Times New Roman"/>
          <w:sz w:val="28"/>
          <w:szCs w:val="28"/>
        </w:rPr>
        <w:lastRenderedPageBreak/>
        <w:t>содержащим гранулы. Деструктивный процесс затра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гивает фасции, мышцы и кости. 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нелеченных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случаях заболевание может продолжаться годами и распространяться на более глубокие слои и периферию,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пораженные  конечности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опухают и деформируются.</w:t>
      </w:r>
    </w:p>
    <w:p w14:paraId="76D1A71F" w14:textId="295C226C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Определить этиологический агент можно, изучив природу гранул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мицетомы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обнаруженных в гное. </w:t>
      </w:r>
      <w:r w:rsidRPr="0056436E">
        <w:rPr>
          <w:rFonts w:ascii="Times New Roman" w:hAnsi="Times New Roman" w:cs="Times New Roman"/>
          <w:sz w:val="28"/>
          <w:szCs w:val="28"/>
        </w:rPr>
        <w:t>Выделить культуру возбудителя можно, используя определенные питательные среды</w:t>
      </w:r>
    </w:p>
    <w:p w14:paraId="1E23F523" w14:textId="3A1B03A9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sz w:val="28"/>
          <w:szCs w:val="28"/>
        </w:rPr>
        <w:t xml:space="preserve">Лечение </w:t>
      </w:r>
      <w:proofErr w:type="spellStart"/>
      <w:r w:rsidRPr="0056436E">
        <w:rPr>
          <w:rFonts w:ascii="Times New Roman" w:hAnsi="Times New Roman" w:cs="Times New Roman"/>
          <w:b/>
          <w:sz w:val="28"/>
          <w:szCs w:val="28"/>
        </w:rPr>
        <w:t>эумикотической</w:t>
      </w:r>
      <w:proofErr w:type="spellEnd"/>
      <w:r w:rsidRPr="005643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sz w:val="28"/>
          <w:szCs w:val="28"/>
        </w:rPr>
        <w:t>мицетомы</w:t>
      </w:r>
      <w:proofErr w:type="spellEnd"/>
      <w:r w:rsidR="00AD0843" w:rsidRPr="005643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Проводят длительное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непрерывное  этиотропное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лечение. 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При лечении целесообразно учитывать особенности возбудителя. Например, при выявлении грибов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Madurella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назначают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итраконазол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кетоконазол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амфотерицин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Pr="0056436E">
        <w:rPr>
          <w:rFonts w:ascii="Times New Roman" w:hAnsi="Times New Roman" w:cs="Times New Roman"/>
          <w:sz w:val="28"/>
          <w:szCs w:val="28"/>
        </w:rPr>
        <w:t xml:space="preserve">, при выявлении грибов рода </w:t>
      </w: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E.jeanselmei</w:t>
      </w:r>
      <w:proofErr w:type="spellEnd"/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 рекомен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дуется использовать </w:t>
      </w:r>
      <w:proofErr w:type="spellStart"/>
      <w:r w:rsidR="00AD0843" w:rsidRPr="0056436E">
        <w:rPr>
          <w:rFonts w:ascii="Times New Roman" w:hAnsi="Times New Roman" w:cs="Times New Roman"/>
          <w:sz w:val="28"/>
          <w:szCs w:val="28"/>
        </w:rPr>
        <w:t>флуцитозин</w:t>
      </w:r>
      <w:proofErr w:type="spellEnd"/>
      <w:r w:rsidR="00AD0843"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>В случае, когда консервативное лечение запоздало или проводимое лечение неэффективно, проводится хирургическое вмешательство (ампутация).</w:t>
      </w:r>
    </w:p>
    <w:p w14:paraId="7A096B71" w14:textId="77777777" w:rsidR="00503A72" w:rsidRPr="0056436E" w:rsidRDefault="00503A72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1DB4E32" w14:textId="77777777" w:rsidR="00503A72" w:rsidRPr="0056436E" w:rsidRDefault="00503A72" w:rsidP="0056436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Возбудители системных микозов</w:t>
      </w:r>
    </w:p>
    <w:p w14:paraId="20BA8D1E" w14:textId="09AF1F34" w:rsidR="00503A72" w:rsidRPr="0056436E" w:rsidRDefault="00503A72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Некоторые системные микозы –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кокцидиоидоз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гистоплазмоз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бластомикоз и </w:t>
      </w:r>
      <w:proofErr w:type="spellStart"/>
      <w:proofErr w:type="gramStart"/>
      <w:r w:rsidRPr="0056436E">
        <w:rPr>
          <w:rFonts w:ascii="Times New Roman" w:hAnsi="Times New Roman" w:cs="Times New Roman"/>
          <w:sz w:val="28"/>
          <w:szCs w:val="28"/>
        </w:rPr>
        <w:t>паракокцидиоидоз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встречающиеся в определенных географических областях, можно рассматривать как эндемические микозы. Возбудители системных микозов –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диморфные </w:t>
      </w:r>
      <w:proofErr w:type="gram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грибы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обитающие во внешней среде, преимущественно  в почве, проникая  в организм путем ингаляции, вызывают различные заболевания. </w:t>
      </w:r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Первичный очаг в основном развивается в </w:t>
      </w:r>
      <w:proofErr w:type="gram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легких ,</w:t>
      </w:r>
      <w:proofErr w:type="gram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в некоторых случаях заболевания носят системный характер.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Заболевания не передаются от человека человеку, за исключением некоторых случаев. </w:t>
      </w:r>
    </w:p>
    <w:p w14:paraId="1E4CC377" w14:textId="77777777" w:rsidR="00AD0843" w:rsidRPr="0056436E" w:rsidRDefault="00AD0843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9E1DA" w14:textId="77777777" w:rsidR="00503A72" w:rsidRPr="0056436E" w:rsidRDefault="00503A72" w:rsidP="0056436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кокцидиоидоза</w:t>
      </w:r>
      <w:proofErr w:type="spellEnd"/>
    </w:p>
    <w:p w14:paraId="68C471E3" w14:textId="77777777" w:rsidR="00503A72" w:rsidRPr="0056436E" w:rsidRDefault="00503A72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6436E">
        <w:rPr>
          <w:rFonts w:ascii="Times New Roman" w:hAnsi="Times New Roman" w:cs="Times New Roman"/>
          <w:sz w:val="28"/>
          <w:szCs w:val="28"/>
        </w:rPr>
        <w:t>Кокцидиоидоз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кокцидиоидомикоз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вызывают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Cоccidiоides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immitis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Cоccidiоides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pоsadasii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60F3D5" w14:textId="77777777" w:rsidR="00503A72" w:rsidRPr="0056436E" w:rsidRDefault="00503A72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гистоплазмоза</w:t>
      </w:r>
      <w:proofErr w:type="spellEnd"/>
    </w:p>
    <w:p w14:paraId="629F530C" w14:textId="77777777" w:rsidR="00503A72" w:rsidRPr="0056436E" w:rsidRDefault="00503A72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Американский </w:t>
      </w:r>
      <w:proofErr w:type="spellStart"/>
      <w:proofErr w:type="gramStart"/>
      <w:r w:rsidRPr="0056436E">
        <w:rPr>
          <w:rFonts w:ascii="Times New Roman" w:hAnsi="Times New Roman" w:cs="Times New Roman"/>
          <w:sz w:val="28"/>
          <w:szCs w:val="28"/>
        </w:rPr>
        <w:t>гистоплазмоз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вызывает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Histоplasma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capsulatum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sz w:val="28"/>
          <w:szCs w:val="28"/>
        </w:rPr>
        <w:t xml:space="preserve"> который регистрируется в  различных странах Америки.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Биовар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H.capsulatum</w:t>
      </w:r>
      <w:proofErr w:type="spellEnd"/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H.capsulatum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var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dubоisii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является возбудителем африканского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гистоплазмоза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 регистрируемый только на Африканском континенте.</w:t>
      </w:r>
    </w:p>
    <w:p w14:paraId="59CBA74B" w14:textId="77777777" w:rsidR="00503A72" w:rsidRPr="0056436E" w:rsidRDefault="00503A72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Возбудитель бластомикоза</w:t>
      </w:r>
    </w:p>
    <w:p w14:paraId="5A832072" w14:textId="2AF2D09D" w:rsidR="00503A72" w:rsidRPr="0056436E" w:rsidRDefault="00503A72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Бластомикоз, или североамериканский бластомикоз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-  эндемичный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системный  микоз, который встречается в США и Канаде. Заболевание также регистрируется в Южной Америке Азии и Африке. Возбудитель -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Blast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myces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dermatitidis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>, диморфный гриб, обитает в почве.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02C3E" w14:textId="77777777" w:rsidR="00503A72" w:rsidRPr="0056436E" w:rsidRDefault="00503A72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паракокцидиоидоза</w:t>
      </w:r>
      <w:proofErr w:type="spellEnd"/>
    </w:p>
    <w:p w14:paraId="00472573" w14:textId="75B05A9D" w:rsidR="00503A72" w:rsidRPr="0056436E" w:rsidRDefault="00503A72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sz w:val="28"/>
          <w:szCs w:val="28"/>
        </w:rPr>
        <w:lastRenderedPageBreak/>
        <w:t>Паракокцидиоз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 или южноамериканский бластомикоз является системным эндемическим микозом, которое встречается в основном в Южной и Центральной Америке. Возбудитель –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Paracoccidioides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braziliensis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</w:rPr>
        <w:t>это диморфный гриб, обитающий в почве.</w:t>
      </w:r>
    </w:p>
    <w:p w14:paraId="3C50F1DF" w14:textId="02EEEAD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Микробиологическая диагностика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системных микозов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Применяются микроскопические, микологические, серологические и аллергические методы диагностики. Для исследования используются соответствующие материалы из мокроты, крови, кожных ран, гноя, мочи и внутренних органов. </w:t>
      </w:r>
    </w:p>
    <w:p w14:paraId="085BB9E1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Микроскопический метод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основан на обнаружении тканевых форм возбудителей в исследуемых материалах. В материалах, окрашенных по методу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Гимзы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 а также в окрашенных гистологических образцах можно обнаружить мелкие дрожжеподобные клетки овальной формы.</w:t>
      </w:r>
    </w:p>
    <w:p w14:paraId="41F69340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Микологический метод.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Патологические материалы культивируются в агаре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2B7BE607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Серологический метод.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56436E">
        <w:rPr>
          <w:rFonts w:ascii="Times New Roman" w:hAnsi="Times New Roman" w:cs="Times New Roman"/>
          <w:sz w:val="28"/>
          <w:szCs w:val="28"/>
        </w:rPr>
        <w:t>В сыворотке крови определяются специфические антитела.</w:t>
      </w:r>
    </w:p>
    <w:p w14:paraId="4B3463F9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ллергическая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проба </w:t>
      </w:r>
      <w:r w:rsidRPr="0056436E">
        <w:rPr>
          <w:rFonts w:ascii="Times New Roman" w:hAnsi="Times New Roman" w:cs="Times New Roman"/>
          <w:sz w:val="28"/>
          <w:szCs w:val="28"/>
        </w:rPr>
        <w:t>при некоторых микозах проводится путем подкожной инъекции соответствующего аллергена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гистоплазмин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кокцидиоидин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).</w:t>
      </w:r>
    </w:p>
    <w:p w14:paraId="69D6D403" w14:textId="77777777" w:rsidR="00AD0843" w:rsidRPr="0056436E" w:rsidRDefault="00503A72" w:rsidP="0056436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br/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>Условно-патогенные грибы</w:t>
      </w:r>
    </w:p>
    <w:p w14:paraId="6F99D1B3" w14:textId="0C037B09" w:rsidR="00503A72" w:rsidRPr="0056436E" w:rsidRDefault="00503A72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Условно-патогенные грибы являются возбудителями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оппортунистических микозов.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Некоторые из этих грибов (род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Candida</w:t>
      </w:r>
      <w:r w:rsidRPr="0056436E">
        <w:rPr>
          <w:rFonts w:ascii="Times New Roman" w:hAnsi="Times New Roman" w:cs="Times New Roman"/>
          <w:sz w:val="28"/>
          <w:szCs w:val="28"/>
        </w:rPr>
        <w:t>), вызывающие заболевания на фоне ослабленной иммунной системы, обнаруживаются и в нормальной микрофлоре организма человека.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Активация грибов в организме в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ызывает эндогенные заболевания. </w:t>
      </w:r>
      <w:r w:rsidRPr="0056436E">
        <w:rPr>
          <w:rFonts w:ascii="Times New Roman" w:hAnsi="Times New Roman" w:cs="Times New Roman"/>
          <w:sz w:val="28"/>
          <w:szCs w:val="28"/>
        </w:rPr>
        <w:t>Другие условно-патогенные грибы (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Cryptococcus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Aspergillus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Mucor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и др.</w:t>
      </w:r>
      <w:r w:rsidRPr="0056436E">
        <w:rPr>
          <w:rFonts w:ascii="Times New Roman" w:hAnsi="Times New Roman" w:cs="Times New Roman"/>
          <w:sz w:val="28"/>
          <w:szCs w:val="28"/>
        </w:rPr>
        <w:t>) обнаруживаются в окружающей среде – в почве, в воде, в воздухе и в организме и часто вызывают экзогенные заболевания.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49"/>
        <w:gridCol w:w="2256"/>
        <w:gridCol w:w="2669"/>
        <w:gridCol w:w="2065"/>
      </w:tblGrid>
      <w:tr w:rsidR="00503A72" w:rsidRPr="0056436E" w14:paraId="5484967B" w14:textId="77777777" w:rsidTr="00503A72">
        <w:trPr>
          <w:trHeight w:val="18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6EF3C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Оппортунистические микозы</w:t>
            </w:r>
          </w:p>
        </w:tc>
      </w:tr>
      <w:tr w:rsidR="00503A72" w:rsidRPr="0056436E" w14:paraId="53D35413" w14:textId="77777777" w:rsidTr="00503A72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8DC3AC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Кандидоз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89944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Аспергиллез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CA23D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4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Пенициллёз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8E482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4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Зигомикоз</w:t>
            </w:r>
            <w:proofErr w:type="spellEnd"/>
          </w:p>
        </w:tc>
      </w:tr>
      <w:tr w:rsidR="00503A72" w:rsidRPr="003E5A24" w14:paraId="65E4B90F" w14:textId="77777777" w:rsidTr="00503A72">
        <w:trPr>
          <w:trHeight w:val="6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4D38B0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  <w:t>C.</w:t>
            </w:r>
            <w:proofErr w:type="gramStart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albicans,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  </w:t>
            </w:r>
            <w:proofErr w:type="gramEnd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C.tropicalis,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  </w:t>
            </w:r>
          </w:p>
          <w:p w14:paraId="4684A555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C.krusei </w:t>
            </w:r>
          </w:p>
          <w:p w14:paraId="69C78F35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 </w:t>
            </w:r>
            <w:proofErr w:type="spellStart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</w:t>
            </w:r>
            <w:proofErr w:type="spellEnd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.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DE296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А.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flavus</w:t>
            </w:r>
            <w:proofErr w:type="gramEnd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, </w:t>
            </w:r>
          </w:p>
          <w:p w14:paraId="207A5169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A.fumygatus,</w:t>
            </w:r>
          </w:p>
          <w:p w14:paraId="0F91F679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A.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  <w:t>n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iger 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 </w:t>
            </w:r>
            <w:proofErr w:type="spellStart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</w:t>
            </w:r>
            <w:proofErr w:type="spellEnd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.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A944D0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P.notatum, P.glaucum,</w:t>
            </w:r>
          </w:p>
          <w:p w14:paraId="11C1DCFF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 </w:t>
            </w:r>
            <w:proofErr w:type="spellStart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</w:t>
            </w:r>
            <w:proofErr w:type="spellEnd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.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7D8A9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ucor,</w:t>
            </w:r>
          </w:p>
          <w:p w14:paraId="404FA3CF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Rizopus,</w:t>
            </w:r>
          </w:p>
          <w:p w14:paraId="4A4C22ED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bsidia 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</w:t>
            </w:r>
            <w:proofErr w:type="spellEnd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.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55CFD21" w14:textId="7C93B3B9" w:rsidR="00503A72" w:rsidRPr="0056436E" w:rsidRDefault="00503A72" w:rsidP="00564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36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Грибы </w:t>
      </w:r>
      <w:r w:rsidRPr="0056436E">
        <w:rPr>
          <w:rFonts w:ascii="Times New Roman" w:hAnsi="Times New Roman" w:cs="Times New Roman"/>
          <w:b/>
          <w:sz w:val="28"/>
          <w:szCs w:val="28"/>
        </w:rPr>
        <w:t xml:space="preserve">рода </w:t>
      </w:r>
      <w:r w:rsidRPr="0056436E"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>Candida</w:t>
      </w:r>
    </w:p>
    <w:p w14:paraId="45CED1B5" w14:textId="77777777" w:rsidR="00503A72" w:rsidRPr="0056436E" w:rsidRDefault="00503A72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Грибы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обычно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встречаются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 микрофлоре организма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человека – в микрофлоре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кож</w:t>
      </w:r>
      <w:r w:rsidRPr="0056436E">
        <w:rPr>
          <w:rFonts w:ascii="Times New Roman" w:hAnsi="Times New Roman" w:cs="Times New Roman"/>
          <w:sz w:val="28"/>
          <w:szCs w:val="28"/>
        </w:rPr>
        <w:t>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слизистых оболочках и желудочно-кишечно</w:t>
      </w:r>
      <w:r w:rsidRPr="0056436E">
        <w:rPr>
          <w:rFonts w:ascii="Times New Roman" w:hAnsi="Times New Roman" w:cs="Times New Roman"/>
          <w:sz w:val="28"/>
          <w:szCs w:val="28"/>
        </w:rPr>
        <w:t>го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тракт</w:t>
      </w:r>
      <w:r w:rsidRPr="0056436E">
        <w:rPr>
          <w:rFonts w:ascii="Times New Roman" w:hAnsi="Times New Roman" w:cs="Times New Roman"/>
          <w:sz w:val="28"/>
          <w:szCs w:val="28"/>
        </w:rPr>
        <w:t>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2A4FE672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Некоторые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виды у людей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вызывают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кандидоз</w:t>
      </w:r>
      <w:r w:rsidRPr="0056436E">
        <w:rPr>
          <w:rFonts w:ascii="Times New Roman" w:hAnsi="Times New Roman" w:cs="Times New Roman"/>
          <w:sz w:val="28"/>
          <w:szCs w:val="28"/>
        </w:rPr>
        <w:t xml:space="preserve">. Клинически значимые виды </w:t>
      </w:r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C.albicans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, C.trоpicalis, C.кrusei, C.parapsilоsis, C.glabrata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Tоrulоpsis glabrata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86726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этиологии кандидоза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важную роль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играют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C. albicans и C. tropicalis.</w:t>
      </w:r>
    </w:p>
    <w:p w14:paraId="41C13159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</w:t>
      </w:r>
      <w:r w:rsidRPr="0056436E">
        <w:rPr>
          <w:rFonts w:ascii="Times New Roman" w:hAnsi="Times New Roman" w:cs="Times New Roman"/>
          <w:sz w:val="28"/>
          <w:szCs w:val="28"/>
        </w:rPr>
        <w:t xml:space="preserve">ы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состоят из сферических, овальных, удлиненных, почкующихся дрожж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подобных клеток размером 3-6 мкм.</w:t>
      </w:r>
    </w:p>
    <w:p w14:paraId="2B8F0770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Почкование представлено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цепочками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Почкующиеся клетки растут продольно, образуя псевдомицелий (ложный мицелий), состоящий из вытянутых в цепочку клеток.</w:t>
      </w:r>
    </w:p>
    <w:p w14:paraId="291D20F1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>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сключением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является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 glabrata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не </w:t>
      </w:r>
      <w:proofErr w:type="gramStart"/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образу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ющий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псевдомицелий</w:t>
      </w:r>
      <w:proofErr w:type="gram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 отличие от других видов 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C. albicans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является диморфным, </w:t>
      </w:r>
      <w:r w:rsidRPr="0056436E">
        <w:rPr>
          <w:rFonts w:ascii="Times New Roman" w:hAnsi="Times New Roman" w:cs="Times New Roman"/>
          <w:sz w:val="28"/>
          <w:szCs w:val="28"/>
        </w:rPr>
        <w:t xml:space="preserve">так как кроме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псевдомицели</w:t>
      </w:r>
      <w:r w:rsidRPr="0056436E">
        <w:rPr>
          <w:rFonts w:ascii="Times New Roman" w:hAnsi="Times New Roman" w:cs="Times New Roman"/>
          <w:sz w:val="28"/>
          <w:szCs w:val="28"/>
        </w:rPr>
        <w:t>я они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также образуют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 истинный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мицелий.</w:t>
      </w:r>
    </w:p>
    <w:p w14:paraId="3B47B32D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Вид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 albicans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, имеющий особое значение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патологии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человека,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 некоторым свойствам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отличается от других</w:t>
      </w:r>
      <w:r w:rsidRPr="0056436E">
        <w:rPr>
          <w:rFonts w:ascii="Times New Roman" w:hAnsi="Times New Roman" w:cs="Times New Roman"/>
          <w:sz w:val="28"/>
          <w:szCs w:val="28"/>
        </w:rPr>
        <w:t xml:space="preserve"> видов.</w:t>
      </w:r>
    </w:p>
    <w:p w14:paraId="48B19F90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Для них характерно образование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«зародышевой трубки»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настоящего мицелия при инкубации в сыворотке крови в течение 90 мин при температуре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01B4A5" w14:textId="29A2B61E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sz w:val="28"/>
          <w:szCs w:val="28"/>
        </w:rPr>
        <w:t>К</w:t>
      </w:r>
      <w:r w:rsidRPr="0056436E">
        <w:rPr>
          <w:rFonts w:ascii="Times New Roman" w:hAnsi="Times New Roman" w:cs="Times New Roman"/>
          <w:b/>
          <w:sz w:val="28"/>
          <w:szCs w:val="28"/>
          <w:lang w:val="az-Latn-AZ"/>
        </w:rPr>
        <w:t>ультур</w:t>
      </w:r>
      <w:r w:rsidRPr="0056436E">
        <w:rPr>
          <w:rFonts w:ascii="Times New Roman" w:hAnsi="Times New Roman" w:cs="Times New Roman"/>
          <w:b/>
          <w:sz w:val="28"/>
          <w:szCs w:val="28"/>
        </w:rPr>
        <w:t>аль</w:t>
      </w:r>
      <w:r w:rsidRPr="0056436E">
        <w:rPr>
          <w:rFonts w:ascii="Times New Roman" w:hAnsi="Times New Roman" w:cs="Times New Roman"/>
          <w:b/>
          <w:sz w:val="28"/>
          <w:szCs w:val="28"/>
          <w:lang w:val="az-Latn-AZ"/>
        </w:rPr>
        <w:t>ные</w:t>
      </w:r>
      <w:r w:rsidRPr="0056436E">
        <w:rPr>
          <w:rFonts w:ascii="Times New Roman" w:hAnsi="Times New Roman" w:cs="Times New Roman"/>
          <w:b/>
          <w:sz w:val="28"/>
          <w:szCs w:val="28"/>
        </w:rPr>
        <w:t xml:space="preserve"> свойства </w:t>
      </w:r>
      <w:proofErr w:type="gramStart"/>
      <w:r w:rsidRPr="0056436E">
        <w:rPr>
          <w:rFonts w:ascii="Times New Roman" w:hAnsi="Times New Roman" w:cs="Times New Roman"/>
          <w:b/>
          <w:sz w:val="28"/>
          <w:szCs w:val="28"/>
        </w:rPr>
        <w:t>грибов  рода</w:t>
      </w:r>
      <w:proofErr w:type="gramEnd"/>
      <w:r w:rsidRPr="00564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>Candida</w:t>
      </w:r>
      <w:r w:rsidR="00AD0843" w:rsidRPr="0056436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Грибы 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рода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после 24-часовой инкубации на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обычных питательных средах, а также </w:t>
      </w:r>
      <w:r w:rsidRPr="0056436E">
        <w:rPr>
          <w:rFonts w:ascii="Times New Roman" w:hAnsi="Times New Roman" w:cs="Times New Roman"/>
          <w:sz w:val="28"/>
          <w:szCs w:val="28"/>
        </w:rPr>
        <w:t>на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агаре с глюкозой и агаре Сабуро в аэробных условиях при температуре 37°</w:t>
      </w:r>
      <w:r w:rsidRPr="0056436E">
        <w:rPr>
          <w:rFonts w:ascii="Times New Roman" w:hAnsi="Times New Roman" w:cs="Times New Roman"/>
          <w:sz w:val="28"/>
          <w:szCs w:val="28"/>
        </w:rPr>
        <w:t>С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бразуют выпуклые, блестящие, </w:t>
      </w:r>
      <w:r w:rsidRPr="0056436E">
        <w:rPr>
          <w:rFonts w:ascii="Times New Roman" w:hAnsi="Times New Roman" w:cs="Times New Roman"/>
          <w:sz w:val="28"/>
          <w:szCs w:val="28"/>
        </w:rPr>
        <w:t>сметанообразные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крупные колонии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кремо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вого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цвета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 кисл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оватым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запахом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56F27B04" w14:textId="5915D04B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кология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встречаются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на коже и слизистых оболочках млекопитающих и людей, а также на объектах окружающей среды.</w:t>
      </w:r>
    </w:p>
    <w:p w14:paraId="7E609058" w14:textId="467FBF69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Эти грибы вызывают в основном эндогенную инфекцию на фоне ослабленной иммунной реактивности.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Кроме того, в очень редких случаях эти грибы могут вызывать экзогенные инфекции.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Например,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инфицирование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новорожденных через родовые пути, а также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грудно</w:t>
      </w:r>
      <w:r w:rsidRPr="0056436E">
        <w:rPr>
          <w:rFonts w:ascii="Times New Roman" w:hAnsi="Times New Roman" w:cs="Times New Roman"/>
          <w:sz w:val="28"/>
          <w:szCs w:val="28"/>
        </w:rPr>
        <w:t>го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вскармливания и </w:t>
      </w:r>
      <w:r w:rsidRPr="0056436E">
        <w:rPr>
          <w:rFonts w:ascii="Times New Roman" w:hAnsi="Times New Roman" w:cs="Times New Roman"/>
          <w:sz w:val="28"/>
          <w:szCs w:val="28"/>
        </w:rPr>
        <w:t>т.д.</w:t>
      </w:r>
    </w:p>
    <w:p w14:paraId="5720393F" w14:textId="0E66F05F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Патогенетические 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факторы </w:t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и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клинические 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</w:t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кандидоза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Кандидоз развивается на фоне иммунодефицита, в том числе СПИДа, длительного применения антибиотиков широкого спектра действия, цитостатиков, гормональных препаратов, нарушений обмена веществ и гормональных нарушений (диабет и др.).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Основным возбудителем является </w:t>
      </w:r>
      <w:proofErr w:type="gram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C.albicans</w:t>
      </w:r>
      <w:proofErr w:type="gram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По локализации и патогенетическим </w:t>
      </w:r>
      <w:r w:rsidRPr="0056436E">
        <w:rPr>
          <w:rFonts w:ascii="Times New Roman" w:hAnsi="Times New Roman" w:cs="Times New Roman"/>
          <w:sz w:val="28"/>
          <w:szCs w:val="28"/>
        </w:rPr>
        <w:t xml:space="preserve">механизмам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различают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поверхностный кандидоз, системный кандидоз, а также хронический кандидоз кожи и слизистых оболочек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60DC1C9F" w14:textId="3B3AC2C5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Поверхностный кандидоз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Повреждения, вызываемые грибами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обусловлены их колонизацией на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слизистых оболоч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ках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поверхности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кож</w:t>
      </w:r>
      <w:r w:rsidRPr="0056436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дальнейшей инвазией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эпителиальные клетки.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К факторам,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способствующи</w:t>
      </w:r>
      <w:r w:rsidRPr="0056436E">
        <w:rPr>
          <w:rFonts w:ascii="Times New Roman" w:hAnsi="Times New Roman" w:cs="Times New Roman"/>
          <w:sz w:val="28"/>
          <w:szCs w:val="28"/>
        </w:rPr>
        <w:t>м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развитию поверхностного кандидоза,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СПИД, беременность, диабет и травмы (ожоги и поверхностная мацерация).</w:t>
      </w:r>
    </w:p>
    <w:p w14:paraId="7742E92F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Кандидоз слизистых оболочек полости рта, или «молочная язва», проявляется образованием бело-сер</w:t>
      </w:r>
      <w:r w:rsidRPr="0056436E">
        <w:rPr>
          <w:rFonts w:ascii="Times New Roman" w:hAnsi="Times New Roman" w:cs="Times New Roman"/>
          <w:sz w:val="28"/>
          <w:szCs w:val="28"/>
        </w:rPr>
        <w:t>ого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сметанообразного налета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на поверхности языка, неба и губ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псевдомембраны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5CF89FB7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Инвазия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 xml:space="preserve">рода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Candida</w:t>
      </w:r>
      <w:proofErr w:type="gram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 слизист</w:t>
      </w:r>
      <w:r w:rsidRPr="0056436E">
        <w:rPr>
          <w:rFonts w:ascii="Times New Roman" w:hAnsi="Times New Roman" w:cs="Times New Roman"/>
          <w:sz w:val="28"/>
          <w:szCs w:val="28"/>
        </w:rPr>
        <w:t xml:space="preserve">ую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оболочк</w:t>
      </w:r>
      <w:r w:rsidRPr="0056436E">
        <w:rPr>
          <w:rFonts w:ascii="Times New Roman" w:hAnsi="Times New Roman" w:cs="Times New Roman"/>
          <w:sz w:val="28"/>
          <w:szCs w:val="28"/>
        </w:rPr>
        <w:t>у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влагалища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вызывает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вульвовагинит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4E918D46" w14:textId="675FE651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Инвазия гриб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рода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Candida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кож</w:t>
      </w:r>
      <w:r w:rsidRPr="0056436E">
        <w:rPr>
          <w:rFonts w:ascii="Times New Roman" w:hAnsi="Times New Roman" w:cs="Times New Roman"/>
          <w:sz w:val="28"/>
          <w:szCs w:val="28"/>
        </w:rPr>
        <w:t xml:space="preserve">у –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кожный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кандидоз </w:t>
      </w:r>
      <w:r w:rsidRPr="0056436E">
        <w:rPr>
          <w:rFonts w:ascii="Times New Roman" w:hAnsi="Times New Roman" w:cs="Times New Roman"/>
          <w:sz w:val="28"/>
          <w:szCs w:val="28"/>
        </w:rPr>
        <w:t xml:space="preserve">– чаще всего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развивается на фоне травм, ожогов, мацерации.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Заболевание чаще встречается в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областях повышенной влажности – в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области подмышек, </w:t>
      </w:r>
      <w:r w:rsidRPr="0056436E">
        <w:rPr>
          <w:rFonts w:ascii="Times New Roman" w:hAnsi="Times New Roman" w:cs="Times New Roman"/>
          <w:sz w:val="28"/>
          <w:szCs w:val="28"/>
        </w:rPr>
        <w:t>п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аха</w:t>
      </w:r>
      <w:r w:rsidRPr="0056436E">
        <w:rPr>
          <w:rFonts w:ascii="Times New Roman" w:hAnsi="Times New Roman" w:cs="Times New Roman"/>
          <w:sz w:val="28"/>
          <w:szCs w:val="28"/>
        </w:rPr>
        <w:t>,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промежности, в складках кожи, в основном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людей, страдающих ожирением и диабетом.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Инвазия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рода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ногти и околоногтевые ткани приводит к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онихомикоз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у.</w:t>
      </w:r>
    </w:p>
    <w:p w14:paraId="39802C6D" w14:textId="3BA42C6D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Системный кандидоз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роникновение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грибов 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рода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 кров</w:t>
      </w:r>
      <w:r w:rsidRPr="0056436E">
        <w:rPr>
          <w:rFonts w:ascii="Times New Roman" w:hAnsi="Times New Roman" w:cs="Times New Roman"/>
          <w:sz w:val="28"/>
          <w:szCs w:val="28"/>
        </w:rPr>
        <w:t>ь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приводит к кандидозу.</w:t>
      </w:r>
    </w:p>
    <w:p w14:paraId="053519D5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Различные парентеральные манипуляции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хирургические вмешательства, внутривенные катетеры и др.  </w:t>
      </w:r>
      <w:r w:rsidRPr="0056436E">
        <w:rPr>
          <w:rFonts w:ascii="Times New Roman" w:hAnsi="Times New Roman" w:cs="Times New Roman"/>
          <w:sz w:val="28"/>
          <w:szCs w:val="28"/>
        </w:rPr>
        <w:t xml:space="preserve">могут способствовать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роникновению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грибов в кров</w:t>
      </w:r>
      <w:r w:rsidRPr="0056436E">
        <w:rPr>
          <w:rFonts w:ascii="Times New Roman" w:hAnsi="Times New Roman" w:cs="Times New Roman"/>
          <w:sz w:val="28"/>
          <w:szCs w:val="28"/>
        </w:rPr>
        <w:t xml:space="preserve">ь,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но у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нормальных здоровых людей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андид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емия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является</w:t>
      </w:r>
      <w:proofErr w:type="gram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кратковременн</w:t>
      </w:r>
      <w:r w:rsidRPr="0056436E">
        <w:rPr>
          <w:rFonts w:ascii="Times New Roman" w:hAnsi="Times New Roman" w:cs="Times New Roman"/>
          <w:sz w:val="28"/>
          <w:szCs w:val="28"/>
        </w:rPr>
        <w:t>ой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</w:t>
      </w:r>
      <w:r w:rsidRPr="0056436E">
        <w:rPr>
          <w:rFonts w:ascii="Times New Roman" w:hAnsi="Times New Roman" w:cs="Times New Roman"/>
          <w:sz w:val="28"/>
          <w:szCs w:val="28"/>
        </w:rPr>
        <w:t>транзиторной.</w:t>
      </w:r>
    </w:p>
    <w:p w14:paraId="612CB7C0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У людей с ослабленным иммунитетом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возможна  колонизация и инвазия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Candida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во внутренние органы, особенно в легкие, почки, глаза, эндокард 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оболочки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мозг</w:t>
      </w:r>
      <w:r w:rsidRPr="0056436E">
        <w:rPr>
          <w:rFonts w:ascii="Times New Roman" w:hAnsi="Times New Roman" w:cs="Times New Roman"/>
          <w:sz w:val="28"/>
          <w:szCs w:val="28"/>
        </w:rPr>
        <w:t>а.</w:t>
      </w:r>
    </w:p>
    <w:p w14:paraId="0B922382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Системный кандидоз чаще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встречается у пациентов,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ринимающих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кортикостероиды и цитостатики, а также у гематологических </w:t>
      </w:r>
      <w:r w:rsidRPr="0056436E">
        <w:rPr>
          <w:rFonts w:ascii="Times New Roman" w:hAnsi="Times New Roman" w:cs="Times New Roman"/>
          <w:sz w:val="28"/>
          <w:szCs w:val="28"/>
        </w:rPr>
        <w:t xml:space="preserve">больных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56436E">
        <w:rPr>
          <w:rFonts w:ascii="Times New Roman" w:hAnsi="Times New Roman" w:cs="Times New Roman"/>
          <w:sz w:val="28"/>
          <w:szCs w:val="28"/>
        </w:rPr>
        <w:t xml:space="preserve">с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лейкоз</w:t>
      </w:r>
      <w:r w:rsidRPr="0056436E">
        <w:rPr>
          <w:rFonts w:ascii="Times New Roman" w:hAnsi="Times New Roman" w:cs="Times New Roman"/>
          <w:sz w:val="28"/>
          <w:szCs w:val="28"/>
        </w:rPr>
        <w:t>ом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лимфом</w:t>
      </w:r>
      <w:r w:rsidRPr="0056436E">
        <w:rPr>
          <w:rFonts w:ascii="Times New Roman" w:hAnsi="Times New Roman" w:cs="Times New Roman"/>
          <w:sz w:val="28"/>
          <w:szCs w:val="28"/>
        </w:rPr>
        <w:t>ой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апластическ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ой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анем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ией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т.</w:t>
      </w:r>
      <w:r w:rsidRPr="0056436E">
        <w:rPr>
          <w:rFonts w:ascii="Times New Roman" w:hAnsi="Times New Roman" w:cs="Times New Roman"/>
          <w:sz w:val="28"/>
          <w:szCs w:val="28"/>
        </w:rPr>
        <w:t>д.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).</w:t>
      </w:r>
    </w:p>
    <w:p w14:paraId="4F03E43B" w14:textId="23B2D4C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Хронический кандидоз кожи и слизистых оболочек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основном встречается в раннем детстве.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З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аболевание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развивается на фоне клеточн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иммунодефицитов и эндокринопатий, проявляется как кандидоз различных участков кожи и слизистых оболочек.</w:t>
      </w:r>
    </w:p>
    <w:p w14:paraId="5FDFC9DE" w14:textId="07A829CE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Микробиологическая диагностика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>Исследуются материалы,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взятые тампоном из областей поверхностного повреждения, а также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соскобы,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кровь, спинномозговая жидкость, моча, экссудат и т.</w:t>
      </w:r>
      <w:r w:rsidRPr="0056436E">
        <w:rPr>
          <w:rFonts w:ascii="Times New Roman" w:hAnsi="Times New Roman" w:cs="Times New Roman"/>
          <w:sz w:val="28"/>
          <w:szCs w:val="28"/>
        </w:rPr>
        <w:t>д.</w:t>
      </w:r>
    </w:p>
    <w:p w14:paraId="27503878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Микроскопический метод.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Диагностическим признаком является 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бнаружение псевдомицелия 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почкующихся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дрожж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подобных клеток в мазках</w:t>
      </w:r>
      <w:r w:rsidRPr="0056436E">
        <w:rPr>
          <w:rFonts w:ascii="Times New Roman" w:hAnsi="Times New Roman" w:cs="Times New Roman"/>
          <w:sz w:val="28"/>
          <w:szCs w:val="28"/>
        </w:rPr>
        <w:t xml:space="preserve">, приготовленных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из патологическ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ого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материал</w:t>
      </w:r>
      <w:r w:rsidRPr="0056436E">
        <w:rPr>
          <w:rFonts w:ascii="Times New Roman" w:hAnsi="Times New Roman" w:cs="Times New Roman"/>
          <w:sz w:val="28"/>
          <w:szCs w:val="28"/>
        </w:rPr>
        <w:t xml:space="preserve">а. </w:t>
      </w:r>
    </w:p>
    <w:p w14:paraId="4B931FDF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Соскобы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кожи и ногтей исследуют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 xml:space="preserve">методом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раздавленной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капл</w:t>
      </w:r>
      <w:r w:rsidRPr="0056436E">
        <w:rPr>
          <w:rFonts w:ascii="Times New Roman" w:hAnsi="Times New Roman" w:cs="Times New Roman"/>
          <w:sz w:val="28"/>
          <w:szCs w:val="28"/>
        </w:rPr>
        <w:t>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» с добавлением щелочного раствора.</w:t>
      </w:r>
    </w:p>
    <w:p w14:paraId="22949D8F" w14:textId="0E442571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Культур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>аль</w:t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ный (микологический) метод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Культивируя патологические материалы </w:t>
      </w:r>
      <w:r w:rsidRPr="0056436E">
        <w:rPr>
          <w:rFonts w:ascii="Times New Roman" w:hAnsi="Times New Roman" w:cs="Times New Roman"/>
          <w:sz w:val="28"/>
          <w:szCs w:val="28"/>
        </w:rPr>
        <w:t>на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среде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Сабуро и других средах, можно </w:t>
      </w:r>
      <w:r w:rsidRPr="0056436E">
        <w:rPr>
          <w:rFonts w:ascii="Times New Roman" w:hAnsi="Times New Roman" w:cs="Times New Roman"/>
          <w:sz w:val="28"/>
          <w:szCs w:val="28"/>
        </w:rPr>
        <w:t>выделить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идентифицировать культуру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возбудителя.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A6D3657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Для дифференциации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 albicans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от других видов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используют тест «зародышевой трубки»,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а также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их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способност</w:t>
      </w:r>
      <w:r w:rsidRPr="0056436E">
        <w:rPr>
          <w:rFonts w:ascii="Times New Roman" w:hAnsi="Times New Roman" w:cs="Times New Roman"/>
          <w:sz w:val="28"/>
          <w:szCs w:val="28"/>
        </w:rPr>
        <w:t>ь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образовывать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хламидоспор</w:t>
      </w:r>
      <w:r w:rsidRPr="0056436E">
        <w:rPr>
          <w:rFonts w:ascii="Times New Roman" w:hAnsi="Times New Roman" w:cs="Times New Roman"/>
          <w:sz w:val="28"/>
          <w:szCs w:val="28"/>
        </w:rPr>
        <w:t>ы.</w:t>
      </w:r>
    </w:p>
    <w:p w14:paraId="37063643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lastRenderedPageBreak/>
        <w:t xml:space="preserve">Грибы рода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Candida часто обнаруживаются в нормальной микрофлоре организма, поэтому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культуры не всегда подтверждает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этиологическую роль грибов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045C7751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культур</w:t>
      </w:r>
      <w:r w:rsidRPr="0056436E">
        <w:rPr>
          <w:rFonts w:ascii="Times New Roman" w:hAnsi="Times New Roman" w:cs="Times New Roman"/>
          <w:sz w:val="28"/>
          <w:szCs w:val="28"/>
        </w:rPr>
        <w:t>ы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из мокроты и кала, а также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областей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повреждени</w:t>
      </w:r>
      <w:r w:rsidRPr="0056436E">
        <w:rPr>
          <w:rFonts w:ascii="Times New Roman" w:hAnsi="Times New Roman" w:cs="Times New Roman"/>
          <w:sz w:val="28"/>
          <w:szCs w:val="28"/>
        </w:rPr>
        <w:t>я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на поверхности кожи не всегда указывает на заболевание и должно быть подтверждено другими методами.</w:t>
      </w:r>
    </w:p>
    <w:p w14:paraId="47604919" w14:textId="05F41348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>Выделение 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ультур</w:t>
      </w:r>
      <w:r w:rsidRPr="0056436E">
        <w:rPr>
          <w:rFonts w:ascii="Times New Roman" w:hAnsi="Times New Roman" w:cs="Times New Roman"/>
          <w:sz w:val="28"/>
          <w:szCs w:val="28"/>
        </w:rPr>
        <w:t>ы из 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рови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системн</w:t>
      </w:r>
      <w:r w:rsidRPr="0056436E">
        <w:rPr>
          <w:rFonts w:ascii="Times New Roman" w:hAnsi="Times New Roman" w:cs="Times New Roman"/>
          <w:sz w:val="28"/>
          <w:szCs w:val="28"/>
        </w:rPr>
        <w:t>ом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кандидоз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или 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транзиторной </w:t>
      </w:r>
      <w:proofErr w:type="spellStart"/>
      <w:r w:rsidR="00AD0843" w:rsidRPr="0056436E">
        <w:rPr>
          <w:rFonts w:ascii="Times New Roman" w:hAnsi="Times New Roman" w:cs="Times New Roman"/>
          <w:sz w:val="28"/>
          <w:szCs w:val="28"/>
        </w:rPr>
        <w:t>кандидемии</w:t>
      </w:r>
      <w:proofErr w:type="spellEnd"/>
      <w:r w:rsidR="00AD0843" w:rsidRPr="0056436E">
        <w:rPr>
          <w:rFonts w:ascii="Times New Roman" w:hAnsi="Times New Roman" w:cs="Times New Roman"/>
          <w:sz w:val="28"/>
          <w:szCs w:val="28"/>
        </w:rPr>
        <w:t xml:space="preserve">.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Для подтверждения </w:t>
      </w:r>
      <w:r w:rsidRPr="0056436E">
        <w:rPr>
          <w:rFonts w:ascii="Times New Roman" w:hAnsi="Times New Roman" w:cs="Times New Roman"/>
          <w:sz w:val="28"/>
          <w:szCs w:val="28"/>
        </w:rPr>
        <w:t>диагноза «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системн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кандидоз</w:t>
      </w:r>
      <w:r w:rsidRPr="0056436E">
        <w:rPr>
          <w:rFonts w:ascii="Times New Roman" w:hAnsi="Times New Roman" w:cs="Times New Roman"/>
          <w:sz w:val="28"/>
          <w:szCs w:val="28"/>
        </w:rPr>
        <w:t>»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необходимо провести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повторн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обследован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культура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из мочи, важно оценить </w:t>
      </w:r>
      <w:r w:rsidRPr="0056436E">
        <w:rPr>
          <w:rFonts w:ascii="Times New Roman" w:hAnsi="Times New Roman" w:cs="Times New Roman"/>
          <w:sz w:val="28"/>
          <w:szCs w:val="28"/>
        </w:rPr>
        <w:t xml:space="preserve">число клеток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1 мл материала. Диагностическое значение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имеет н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аличие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1 мл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10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3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или более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клеток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</w:t>
      </w:r>
      <w:r w:rsidRPr="0056436E">
        <w:rPr>
          <w:rFonts w:ascii="Times New Roman" w:hAnsi="Times New Roman" w:cs="Times New Roman"/>
          <w:sz w:val="28"/>
          <w:szCs w:val="28"/>
        </w:rPr>
        <w:t xml:space="preserve">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(колониеобразующая единица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КОЕ)</w:t>
      </w:r>
      <w:r w:rsidRPr="0056436E">
        <w:rPr>
          <w:rFonts w:ascii="Times New Roman" w:hAnsi="Times New Roman" w:cs="Times New Roman"/>
          <w:sz w:val="28"/>
          <w:szCs w:val="28"/>
        </w:rPr>
        <w:t xml:space="preserve"> в моче.</w:t>
      </w:r>
    </w:p>
    <w:p w14:paraId="2AD29265" w14:textId="31D54138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Серологический метод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Обнаружение антител </w:t>
      </w:r>
      <w:r w:rsidRPr="0056436E">
        <w:rPr>
          <w:rFonts w:ascii="Times New Roman" w:hAnsi="Times New Roman" w:cs="Times New Roman"/>
          <w:sz w:val="28"/>
          <w:szCs w:val="28"/>
        </w:rPr>
        <w:t>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грибам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 сыворотке крови не имеет диагностического значения, так как эти антитела также обнаруживаются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здоровых людей.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Хотя определение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маннановых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полисахаридов </w:t>
      </w:r>
      <w:r w:rsidRPr="0056436E">
        <w:rPr>
          <w:rFonts w:ascii="Times New Roman" w:hAnsi="Times New Roman" w:cs="Times New Roman"/>
          <w:sz w:val="28"/>
          <w:szCs w:val="28"/>
        </w:rPr>
        <w:t>гриба в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сыворотке крови является более специфичным, оно имеет низкую чувствительность.</w:t>
      </w:r>
    </w:p>
    <w:p w14:paraId="6B47045B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 последнее время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разработаны новые серологические методы, основанные на поиске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бета-глюкановых полисахаридов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в крови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43B2F3FE" w14:textId="3DE4CB09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Лечение и профилактика кандидоза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Лечение кандидоза проводится, прежде всего, путем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 коррекции патогенетических факторов заболевания.</w:t>
      </w:r>
    </w:p>
    <w:p w14:paraId="7002DE22" w14:textId="23615394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При лечении поверхностного кандидоза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основном используются</w:t>
      </w:r>
      <w:r w:rsidRPr="0056436E">
        <w:rPr>
          <w:rFonts w:ascii="Times New Roman" w:hAnsi="Times New Roman" w:cs="Times New Roman"/>
          <w:sz w:val="28"/>
          <w:szCs w:val="28"/>
        </w:rPr>
        <w:t xml:space="preserve"> н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истатин, лев</w:t>
      </w:r>
      <w:r w:rsidRPr="0056436E">
        <w:rPr>
          <w:rFonts w:ascii="Times New Roman" w:hAnsi="Times New Roman" w:cs="Times New Roman"/>
          <w:sz w:val="28"/>
          <w:szCs w:val="28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рин 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препараты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азол.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При системном кандидозе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часто используется  амфотерицин В в сочетании с флук</w:t>
      </w:r>
      <w:r w:rsidRPr="0056436E">
        <w:rPr>
          <w:rFonts w:ascii="Times New Roman" w:hAnsi="Times New Roman" w:cs="Times New Roman"/>
          <w:sz w:val="28"/>
          <w:szCs w:val="28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назолом или флуцитозином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Кетоконазол и другие азол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ые препараты эффективны при хроническом кандидозе кожи и слизистых оболочек,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людей с наследственным иммунодефицитом заболевание иногда требует лечения</w:t>
      </w:r>
      <w:r w:rsidRPr="0056436E">
        <w:rPr>
          <w:rFonts w:ascii="Times New Roman" w:hAnsi="Times New Roman" w:cs="Times New Roman"/>
          <w:sz w:val="28"/>
          <w:szCs w:val="28"/>
        </w:rPr>
        <w:t xml:space="preserve"> на протяжении всей жизни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910ABBF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Всем пациентам группы риска, включая тех, кто получает длительную антибактериальную терапию, назначают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противогрибковые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антифунгальные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препараты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для предотвращения развития кандидоза.</w:t>
      </w:r>
    </w:p>
    <w:p w14:paraId="76A098BD" w14:textId="77777777" w:rsidR="00AD0843" w:rsidRPr="0056436E" w:rsidRDefault="00AD0843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br/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Род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Cryptococcus</w:t>
      </w:r>
    </w:p>
    <w:p w14:paraId="0D242E7A" w14:textId="4688085F" w:rsidR="00AD0843" w:rsidRPr="0056436E" w:rsidRDefault="00AD0843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вида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Cryptococcus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Cryptococcus neoformans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и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Cryptococcus gatti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вызывают 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людей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криптококкоз.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Криптококки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представляют собой сферические дрожжевые клетки диаметром 5-10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мкм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окруженные толстой капсулой.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Они легко растут в обычных питательных средах, а также </w:t>
      </w:r>
      <w:r w:rsidRPr="0056436E">
        <w:rPr>
          <w:rFonts w:ascii="Times New Roman" w:hAnsi="Times New Roman" w:cs="Times New Roman"/>
          <w:sz w:val="28"/>
          <w:szCs w:val="28"/>
        </w:rPr>
        <w:t>на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среде Сабуро.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наличи</w:t>
      </w:r>
      <w:r w:rsidRPr="0056436E">
        <w:rPr>
          <w:rFonts w:ascii="Times New Roman" w:hAnsi="Times New Roman" w:cs="Times New Roman"/>
          <w:sz w:val="28"/>
          <w:szCs w:val="28"/>
        </w:rPr>
        <w:t>ем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полисахаридных капсул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образуют светлые и слизистые колонии.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На агаре Сабуро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могут </w:t>
      </w:r>
      <w:r w:rsidRPr="0056436E">
        <w:rPr>
          <w:rFonts w:ascii="Times New Roman" w:hAnsi="Times New Roman" w:cs="Times New Roman"/>
          <w:sz w:val="28"/>
          <w:szCs w:val="28"/>
        </w:rPr>
        <w:t xml:space="preserve">формироваться блестящие, кремово-коричневые колонии.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то время</w:t>
      </w:r>
      <w:r w:rsidRPr="0056436E">
        <w:rPr>
          <w:rFonts w:ascii="Times New Roman" w:hAnsi="Times New Roman" w:cs="Times New Roman"/>
          <w:sz w:val="28"/>
          <w:szCs w:val="28"/>
        </w:rPr>
        <w:t>,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как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C.neoformans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и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C.gatti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могут 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развиваться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как при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температуре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25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C, так и 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сапрофитные криптококки не ра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звиваются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при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температуре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C.neoformans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широко распространены в окружающей среде, чаще встречаются в выс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охших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экскрементах птиц, особенно голубей,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птиц заболевание не наблюдается.</w:t>
      </w:r>
    </w:p>
    <w:p w14:paraId="69853FD6" w14:textId="40D749C3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Заражение происходит аэрогенн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механизм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ом, воздушно-пылевым путем.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Описаны случаи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коллективного заражения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при вдыхании загрязненной пыли при работе </w:t>
      </w:r>
      <w:r w:rsidRPr="0056436E">
        <w:rPr>
          <w:rFonts w:ascii="Times New Roman" w:hAnsi="Times New Roman" w:cs="Times New Roman"/>
          <w:sz w:val="28"/>
          <w:szCs w:val="28"/>
        </w:rPr>
        <w:t>в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старых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постройках,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загрязненных голубиным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пометом.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Болезнь не передается от человека к человеку.</w:t>
      </w:r>
    </w:p>
    <w:p w14:paraId="179D93AD" w14:textId="7B61347B" w:rsidR="003410B9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проявления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криптококкоза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нгалированные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грибы формируют первичный очаг воспаления в легких. 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Первичный </w:t>
      </w:r>
      <w:proofErr w:type="spellStart"/>
      <w:r w:rsidR="00EF3E2F" w:rsidRPr="0056436E">
        <w:rPr>
          <w:rFonts w:ascii="Times New Roman" w:hAnsi="Times New Roman" w:cs="Times New Roman"/>
          <w:sz w:val="28"/>
          <w:szCs w:val="28"/>
        </w:rPr>
        <w:t>криптококкоз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часто протекает бессимптомно, либо гриппоподобными проявлениями. В большинстве случаев процесс заканчивается спонтанным излечением.  </w:t>
      </w:r>
      <w:r w:rsidR="00EF3E2F"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3371018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У людей с ослабленным иммунитетом распространение гриба из первичных очагов в легких в другие органы, особенно в центральную нервную систему, вызывает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криптококковый менингоэнцефалит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Криптококковый менингит встречается примерно у 5-8% больных СПИДом.</w:t>
      </w:r>
    </w:p>
    <w:p w14:paraId="42711DB1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результате диссеминации в процесс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также могут быть вовлечены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другие органы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кожа, надпочечники, кости, глаза, предстательная железа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61F779C7" w14:textId="0CC675AF" w:rsidR="003410B9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Материалом для исследования служат мокрота, гной, моча, спинномозговая жидкость, </w:t>
      </w:r>
      <w:proofErr w:type="spellStart"/>
      <w:r w:rsidR="00EF3E2F" w:rsidRPr="0056436E">
        <w:rPr>
          <w:rFonts w:ascii="Times New Roman" w:hAnsi="Times New Roman" w:cs="Times New Roman"/>
          <w:sz w:val="28"/>
          <w:szCs w:val="28"/>
        </w:rPr>
        <w:t>биоптаты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тканей.</w:t>
      </w:r>
    </w:p>
    <w:p w14:paraId="6E07ABC5" w14:textId="77777777" w:rsidR="003410B9" w:rsidRPr="0056436E" w:rsidRDefault="00EF3E2F" w:rsidP="00564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Микроскопический метод.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нативных  и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окрашенных тушью препаратах   возбудитель, окруженный слизистой капсулой, имеет вид округлых дрожжевых клеток.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375594A9" w14:textId="77777777" w:rsidR="003410B9" w:rsidRPr="0056436E" w:rsidRDefault="00EF3E2F" w:rsidP="00564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Микологический метод.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Для выделения чистой культуры исследуемый материал засевают на среду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др. при температуре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 xml:space="preserve">Идентификация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с учетом роста при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  и продукцией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уреазы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На дифференциально-диагностических средах, содержащих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дифенол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синтезирующие меланин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C. neophorms и C. gatti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образуют кремово-коричневые колонии. </w:t>
      </w:r>
    </w:p>
    <w:p w14:paraId="6934E70B" w14:textId="77777777" w:rsidR="003410B9" w:rsidRPr="0056436E" w:rsidRDefault="00EF3E2F" w:rsidP="00564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Серологический метод.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Основан на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обнаружении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капсульного антигена в сыворотке крови и спинномозговой жидкости латекс</w:t>
      </w:r>
      <w:r w:rsidRPr="0056436E">
        <w:rPr>
          <w:rFonts w:ascii="Times New Roman" w:hAnsi="Times New Roman" w:cs="Times New Roman"/>
          <w:sz w:val="28"/>
          <w:szCs w:val="28"/>
        </w:rPr>
        <w:t>-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агглютинации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ей  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ИФА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(антитела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к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капсульно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антиген</w:t>
      </w:r>
      <w:r w:rsidRPr="0056436E">
        <w:rPr>
          <w:rFonts w:ascii="Times New Roman" w:hAnsi="Times New Roman" w:cs="Times New Roman"/>
          <w:sz w:val="28"/>
          <w:szCs w:val="28"/>
        </w:rPr>
        <w:t>у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адсорбируют на латексны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частиц</w:t>
      </w:r>
      <w:r w:rsidRPr="0056436E">
        <w:rPr>
          <w:rFonts w:ascii="Times New Roman" w:hAnsi="Times New Roman" w:cs="Times New Roman"/>
          <w:sz w:val="28"/>
          <w:szCs w:val="28"/>
        </w:rPr>
        <w:t>ы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90% пациентов с криптококковым менингитом эт</w:t>
      </w:r>
      <w:r w:rsidRPr="0056436E">
        <w:rPr>
          <w:rFonts w:ascii="Times New Roman" w:hAnsi="Times New Roman" w:cs="Times New Roman"/>
          <w:sz w:val="28"/>
          <w:szCs w:val="28"/>
        </w:rPr>
        <w:t>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реакци</w:t>
      </w:r>
      <w:r w:rsidRPr="0056436E">
        <w:rPr>
          <w:rFonts w:ascii="Times New Roman" w:hAnsi="Times New Roman" w:cs="Times New Roman"/>
          <w:sz w:val="28"/>
          <w:szCs w:val="28"/>
        </w:rPr>
        <w:t>я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положительн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Эффективное лечение снижает титр антигена, но титр антигена остается высоким у больных СПИДом в течение длительного времени.</w:t>
      </w:r>
    </w:p>
    <w:p w14:paraId="5415846D" w14:textId="16969A45" w:rsidR="00AD0843" w:rsidRPr="0056436E" w:rsidRDefault="00AD0843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Лечение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криптококоза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криптококковом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менингите используют комбинированное лечение с помощью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амфотерицина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флузитоцина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6393D" w14:textId="77777777" w:rsidR="00AD0843" w:rsidRPr="0056436E" w:rsidRDefault="00AD0843" w:rsidP="00564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При неэффективности данного лечения, назначают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флуконазол, который может проникать через гематоэнцефалический барьер.</w:t>
      </w:r>
    </w:p>
    <w:p w14:paraId="304ECBBA" w14:textId="02B816D9" w:rsidR="00AD0843" w:rsidRPr="0056436E" w:rsidRDefault="00AD0843" w:rsidP="00564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Больных СПИДом </w:t>
      </w:r>
      <w:r w:rsidRPr="0056436E">
        <w:rPr>
          <w:rFonts w:ascii="Times New Roman" w:hAnsi="Times New Roman" w:cs="Times New Roman"/>
          <w:sz w:val="28"/>
          <w:szCs w:val="28"/>
        </w:rPr>
        <w:t>ц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елесообразно лечить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сочетании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 эффективной антиретровирусной терапией.</w:t>
      </w:r>
    </w:p>
    <w:p w14:paraId="2AA8F7F9" w14:textId="77777777" w:rsidR="00AD0843" w:rsidRPr="0056436E" w:rsidRDefault="00AD0843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ACB498F" w14:textId="2F3DDA0F" w:rsidR="00AD0843" w:rsidRPr="0056436E" w:rsidRDefault="00AD0843" w:rsidP="0056436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Род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Aspergillus</w:t>
      </w:r>
    </w:p>
    <w:p w14:paraId="13DD3269" w14:textId="4AD3B674" w:rsidR="00AD0843" w:rsidRPr="0056436E" w:rsidRDefault="00AD0843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Грибы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Aspergillus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относятся к аскомицетам                             </w:t>
      </w:r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(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тип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Ascomycota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).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Аспергиллы обитают повсеместно: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в  почве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, воде, воздухе, на поверхности гниющих растений. Некоторые виды, в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 xml:space="preserve">частности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.fumigatus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у человека вызывают оппортунистический микоз –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аспергиллез. Заболевание может быть вызвано прочими видами грибов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Aspergillus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A.flavus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, A.niger, A.terreus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Аспергиллы являются плесневыми грибами с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септированным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ветвящимся мицелием.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На концах  мицел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имеется характерный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споровый аппарат.</w:t>
      </w:r>
      <w:r w:rsidRPr="0056436E">
        <w:rPr>
          <w:rFonts w:ascii="Times New Roman" w:hAnsi="Times New Roman" w:cs="Times New Roman"/>
          <w:sz w:val="28"/>
          <w:szCs w:val="28"/>
        </w:rPr>
        <w:t xml:space="preserve"> Цепочки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экзоспор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(конидий)</w:t>
      </w:r>
      <w:r w:rsidRPr="0056436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 xml:space="preserve">форме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стру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йки</w:t>
      </w:r>
      <w:proofErr w:type="spellEnd"/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воды,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выливаемой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из </w:t>
      </w:r>
      <w:r w:rsidRPr="0056436E">
        <w:rPr>
          <w:rFonts w:ascii="Times New Roman" w:hAnsi="Times New Roman" w:cs="Times New Roman"/>
          <w:sz w:val="28"/>
          <w:szCs w:val="28"/>
        </w:rPr>
        <w:t xml:space="preserve">лейки располагаются на поверхности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стеригм (метула, фиалид)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клеток, расположенных в виде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од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или дв</w:t>
      </w:r>
      <w:r w:rsidRPr="0056436E">
        <w:rPr>
          <w:rFonts w:ascii="Times New Roman" w:hAnsi="Times New Roman" w:cs="Times New Roman"/>
          <w:sz w:val="28"/>
          <w:szCs w:val="28"/>
        </w:rPr>
        <w:t xml:space="preserve">ух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ряд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на расширенном терминальном конце кониди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еносца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Конидии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разных размеров и цветов (черный, зеленый, желтый, белый и т.</w:t>
      </w:r>
      <w:r w:rsidRPr="0056436E">
        <w:rPr>
          <w:rFonts w:ascii="Times New Roman" w:hAnsi="Times New Roman" w:cs="Times New Roman"/>
          <w:sz w:val="28"/>
          <w:szCs w:val="28"/>
        </w:rPr>
        <w:t xml:space="preserve">д.), что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использу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тся для идентификации видов.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Аспергиллы, являясь аэробами, растут как на простых питательных средах,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так  и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на среде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при температуре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24-37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>.Через 2-4 дня на плотных средах вырастают белые пушистые колонии, которые в последующем дополнительно окрашиваются.</w:t>
      </w:r>
    </w:p>
    <w:p w14:paraId="16BAF412" w14:textId="7E21F9F6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проявления аспергиллеза.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Споры, которые попадают в легкие через дыхательные пути при вдыхании, могут вызывать аллергические реакции у людей с атопией.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л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нормаль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иммунным статусом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споры поглощаются альвеолярными макрофагами 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подвергаются деструкции. Однако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у людей с ослабленным иммунитетом, особенно с лейкемией и трансплантацией костного мозга, а также у пациентов, получающих кортикостероиды и цитостатики,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споры развиваются путем образования гиф и проникая в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легочн</w:t>
      </w:r>
      <w:r w:rsidRPr="0056436E">
        <w:rPr>
          <w:rFonts w:ascii="Times New Roman" w:hAnsi="Times New Roman" w:cs="Times New Roman"/>
          <w:sz w:val="28"/>
          <w:szCs w:val="28"/>
        </w:rPr>
        <w:t>ую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ткан</w:t>
      </w:r>
      <w:r w:rsidRPr="0056436E">
        <w:rPr>
          <w:rFonts w:ascii="Times New Roman" w:hAnsi="Times New Roman" w:cs="Times New Roman"/>
          <w:sz w:val="28"/>
          <w:szCs w:val="28"/>
        </w:rPr>
        <w:t xml:space="preserve">ь, вызывают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микотический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процесс.</w:t>
      </w:r>
    </w:p>
    <w:p w14:paraId="557EAF8F" w14:textId="472399EC" w:rsidR="00EF3E2F" w:rsidRPr="0056436E" w:rsidRDefault="00AD0843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Часто встречаемые клинические проявления аспергиллеза.</w:t>
      </w:r>
    </w:p>
    <w:p w14:paraId="246EA063" w14:textId="7821E38D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Аллергический аспергиллез.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Образование IgE </w:t>
      </w:r>
      <w:r w:rsidRPr="0056436E">
        <w:rPr>
          <w:rFonts w:ascii="Times New Roman" w:hAnsi="Times New Roman" w:cs="Times New Roman"/>
          <w:sz w:val="28"/>
          <w:szCs w:val="28"/>
        </w:rPr>
        <w:t>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поверхностны</w:t>
      </w:r>
      <w:r w:rsidRPr="0056436E">
        <w:rPr>
          <w:rFonts w:ascii="Times New Roman" w:hAnsi="Times New Roman" w:cs="Times New Roman"/>
          <w:sz w:val="28"/>
          <w:szCs w:val="28"/>
        </w:rPr>
        <w:t>м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антиген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спор,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роникающих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легкие,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может привести к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аллергическим процессам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атопической бронхиальной астме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у лиц с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атопией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EE7486" w14:textId="7025D923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Аллергический бронхолегочный аспергиллез. </w:t>
      </w:r>
      <w:r w:rsidRPr="0056436E">
        <w:rPr>
          <w:rFonts w:ascii="Times New Roman" w:hAnsi="Times New Roman" w:cs="Times New Roman"/>
          <w:sz w:val="28"/>
          <w:szCs w:val="28"/>
        </w:rPr>
        <w:t>Ин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огда у людей с атопией гифы, образованные из спор, колонизируют бронхи, не проникая в легочную ткань.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таких случа</w:t>
      </w:r>
      <w:r w:rsidRPr="0056436E">
        <w:rPr>
          <w:rFonts w:ascii="Times New Roman" w:hAnsi="Times New Roman" w:cs="Times New Roman"/>
          <w:sz w:val="28"/>
          <w:szCs w:val="28"/>
        </w:rPr>
        <w:t>ев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характерн</w:t>
      </w:r>
      <w:r w:rsidRPr="0056436E">
        <w:rPr>
          <w:rFonts w:ascii="Times New Roman" w:hAnsi="Times New Roman" w:cs="Times New Roman"/>
          <w:sz w:val="28"/>
          <w:szCs w:val="28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бронхиальн</w:t>
      </w:r>
      <w:r w:rsidRPr="0056436E">
        <w:rPr>
          <w:rFonts w:ascii="Times New Roman" w:hAnsi="Times New Roman" w:cs="Times New Roman"/>
          <w:sz w:val="28"/>
          <w:szCs w:val="28"/>
        </w:rPr>
        <w:t>ой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астм</w:t>
      </w:r>
      <w:r w:rsidRPr="0056436E">
        <w:rPr>
          <w:rFonts w:ascii="Times New Roman" w:hAnsi="Times New Roman" w:cs="Times New Roman"/>
          <w:sz w:val="28"/>
          <w:szCs w:val="28"/>
        </w:rPr>
        <w:t>ы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эозинофили</w:t>
      </w:r>
      <w:r w:rsidRPr="0056436E">
        <w:rPr>
          <w:rFonts w:ascii="Times New Roman" w:hAnsi="Times New Roman" w:cs="Times New Roman"/>
          <w:sz w:val="28"/>
          <w:szCs w:val="28"/>
        </w:rPr>
        <w:t>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, образование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транзиторных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инфильтратов в легких.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результате повторной ингаляции больших доз конидий у нормальных здоровых лиц развивается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экзогенный аллергический альвеолит</w:t>
      </w:r>
      <w:r w:rsidRPr="0056436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E90F9AB" w14:textId="0AB4BE59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Аспергиллома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развивается у пациентов с хроническими кавернозными процессами в легких (туберкулез, саркоидоз, эмфизема).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Споры,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роникающие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легкие, размножаются, образуя внутри каверн </w:t>
      </w:r>
      <w:r w:rsidRPr="0056436E">
        <w:rPr>
          <w:rFonts w:ascii="Times New Roman" w:hAnsi="Times New Roman" w:cs="Times New Roman"/>
          <w:sz w:val="28"/>
          <w:szCs w:val="28"/>
        </w:rPr>
        <w:t xml:space="preserve">большое количество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гиф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приводят              к возникновению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глобулярно</w:t>
      </w:r>
      <w:r w:rsidRPr="0056436E">
        <w:rPr>
          <w:rFonts w:ascii="Times New Roman" w:hAnsi="Times New Roman" w:cs="Times New Roman"/>
          <w:sz w:val="28"/>
          <w:szCs w:val="28"/>
        </w:rPr>
        <w:t xml:space="preserve">го опухолевидного образования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аспергиллом</w:t>
      </w:r>
      <w:r w:rsidRPr="0056436E">
        <w:rPr>
          <w:rFonts w:ascii="Times New Roman" w:hAnsi="Times New Roman" w:cs="Times New Roman"/>
          <w:sz w:val="28"/>
          <w:szCs w:val="28"/>
        </w:rPr>
        <w:t>ы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45EBB7AA" w14:textId="6B150AA5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Инвазивный аспергиллез.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Инвазивная инфекция, вызванная образованием гиф из спор,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роникающих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легкие, может привести к развитию острой пневмонии.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Инвазивный аспергиллез наблюдается у людей с ослабленным иммунитетом, в том числе у больных СПИДом, а также у пациентов с лейкемией и трансплантацией костного мозга, а также у лиц,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ринимающих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кортикостероиды.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некоторых случаях возможн</w:t>
      </w:r>
      <w:r w:rsidRPr="0056436E">
        <w:rPr>
          <w:rFonts w:ascii="Times New Roman" w:hAnsi="Times New Roman" w:cs="Times New Roman"/>
          <w:sz w:val="28"/>
          <w:szCs w:val="28"/>
        </w:rPr>
        <w:t>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диссеминация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заболевания из легких в другие органы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желудочно-кишечный тракт, почки, печень, мозг.</w:t>
      </w:r>
    </w:p>
    <w:p w14:paraId="7EF1BDE2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 Рост некоторых грибов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Aspergillus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особенности </w:t>
      </w:r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A.flavus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в пищевых продуктах иногда приводит к развитию в них токсинов – афлатоксинов.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Потребление такой пищи вызывает у людей пищевое отравлени</w:t>
      </w:r>
      <w:r w:rsidRPr="0056436E">
        <w:rPr>
          <w:rFonts w:ascii="Times New Roman" w:hAnsi="Times New Roman" w:cs="Times New Roman"/>
          <w:sz w:val="28"/>
          <w:szCs w:val="28"/>
        </w:rPr>
        <w:t xml:space="preserve">е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афлатокси</w:t>
      </w:r>
      <w:r w:rsidRPr="0056436E">
        <w:rPr>
          <w:rFonts w:ascii="Times New Roman" w:hAnsi="Times New Roman" w:cs="Times New Roman"/>
          <w:sz w:val="28"/>
          <w:szCs w:val="28"/>
        </w:rPr>
        <w:t>коз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1BC0D7EE" w14:textId="65025359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Микробиологическая диагностика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Для исследования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основном используется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мокрот</w:t>
      </w:r>
      <w:r w:rsidRPr="0056436E">
        <w:rPr>
          <w:rFonts w:ascii="Times New Roman" w:hAnsi="Times New Roman" w:cs="Times New Roman"/>
          <w:sz w:val="28"/>
          <w:szCs w:val="28"/>
        </w:rPr>
        <w:t>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бронхиальн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лаваж, биоп</w:t>
      </w:r>
      <w:r w:rsidRPr="0056436E">
        <w:rPr>
          <w:rFonts w:ascii="Times New Roman" w:hAnsi="Times New Roman" w:cs="Times New Roman"/>
          <w:sz w:val="28"/>
          <w:szCs w:val="28"/>
        </w:rPr>
        <w:t xml:space="preserve">тат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легочной ткани и т.</w:t>
      </w:r>
      <w:r w:rsidRPr="0056436E">
        <w:rPr>
          <w:rFonts w:ascii="Times New Roman" w:hAnsi="Times New Roman" w:cs="Times New Roman"/>
          <w:sz w:val="28"/>
          <w:szCs w:val="28"/>
        </w:rPr>
        <w:t>д.</w:t>
      </w:r>
    </w:p>
    <w:p w14:paraId="502879FC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Микроскопический метод.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 препаратах, приготовленных из мокроты и обработанных </w:t>
      </w:r>
      <w:r w:rsidRPr="0056436E">
        <w:rPr>
          <w:rFonts w:ascii="Times New Roman" w:hAnsi="Times New Roman" w:cs="Times New Roman"/>
          <w:sz w:val="28"/>
          <w:szCs w:val="28"/>
        </w:rPr>
        <w:t>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OH, можно обнаружить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септированный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, толстый (до 4 мкм) мицелий грибов</w:t>
      </w:r>
      <w:r w:rsidRPr="0056436E">
        <w:rPr>
          <w:rFonts w:ascii="Times New Roman" w:hAnsi="Times New Roman" w:cs="Times New Roman"/>
          <w:sz w:val="28"/>
          <w:szCs w:val="28"/>
        </w:rPr>
        <w:t xml:space="preserve"> рода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Aspergillus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Мицел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также обнаруж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иваются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гистологически окрашенных образцах.</w:t>
      </w:r>
    </w:p>
    <w:p w14:paraId="3BDC9F0D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Микологический метод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основан на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культивировании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патологических материалов </w:t>
      </w:r>
      <w:r w:rsidRPr="0056436E">
        <w:rPr>
          <w:rFonts w:ascii="Times New Roman" w:hAnsi="Times New Roman" w:cs="Times New Roman"/>
          <w:sz w:val="28"/>
          <w:szCs w:val="28"/>
        </w:rPr>
        <w:t>на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питательных средах.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Выделение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культуры не всегда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достаточн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для подтверждения диагноза.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Д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олжн</w:t>
      </w:r>
      <w:r w:rsidRPr="0056436E">
        <w:rPr>
          <w:rFonts w:ascii="Times New Roman" w:hAnsi="Times New Roman" w:cs="Times New Roman"/>
          <w:sz w:val="28"/>
          <w:szCs w:val="28"/>
        </w:rPr>
        <w:t xml:space="preserve">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быть</w:t>
      </w:r>
      <w:proofErr w:type="gram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исключен</w:t>
      </w:r>
      <w:r w:rsidRPr="0056436E">
        <w:rPr>
          <w:rFonts w:ascii="Times New Roman" w:hAnsi="Times New Roman" w:cs="Times New Roman"/>
          <w:sz w:val="28"/>
          <w:szCs w:val="28"/>
        </w:rPr>
        <w:t xml:space="preserve">а контаминация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сследуемых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материалов грибами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Aspergillus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25447418" w14:textId="77777777" w:rsidR="00EF3E2F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Серологический метод.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У большинства больных с аллергическими формами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аспергилломы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аспергиллеза при помощи реакции преципитации в сыворотке крови обнаруживаются 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нтитела к </w:t>
      </w:r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A.fumigatus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Однако серологические тесты для диагностики инвазивного аспергиллеза неинформативны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 причине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иммунодефицита.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Несмотря на это,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при инвазивном аспергиллезе диагностическое значение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имеет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обнаружение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галактоманнановых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полисахаридов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клеточной</w:t>
      </w:r>
      <w:proofErr w:type="gram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стенки аспергил</w:t>
      </w:r>
      <w:r w:rsidRPr="0056436E">
        <w:rPr>
          <w:rFonts w:ascii="Times New Roman" w:hAnsi="Times New Roman" w:cs="Times New Roman"/>
          <w:sz w:val="28"/>
          <w:szCs w:val="28"/>
        </w:rPr>
        <w:t>лов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 сыворотке </w:t>
      </w:r>
      <w:r w:rsidRPr="0056436E">
        <w:rPr>
          <w:rFonts w:ascii="Times New Roman" w:hAnsi="Times New Roman" w:cs="Times New Roman"/>
          <w:sz w:val="28"/>
          <w:szCs w:val="28"/>
        </w:rPr>
        <w:t>крови.</w:t>
      </w:r>
    </w:p>
    <w:p w14:paraId="19CE7BC9" w14:textId="4E2692BC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0CD5F" w14:textId="77777777" w:rsidR="00AD0843" w:rsidRPr="0056436E" w:rsidRDefault="00AD0843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Возбудители муко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ро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микоза</w:t>
      </w:r>
    </w:p>
    <w:p w14:paraId="6A7F4D30" w14:textId="77777777" w:rsidR="00AD0843" w:rsidRPr="0056436E" w:rsidRDefault="00AD0843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Мукоромикоз (зигомикоз)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представляет собой оппортунистическое заболевание, вызываемое грибами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Zygomycota (Mucor, Rhizorous, Absidia, Rhizomucor и др.).</w:t>
      </w:r>
    </w:p>
    <w:p w14:paraId="79C212F5" w14:textId="56F23DBA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Зигомицеты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это грибы, обладающие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несептированными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разветвленны</w:t>
      </w:r>
      <w:r w:rsidRPr="0056436E">
        <w:rPr>
          <w:rFonts w:ascii="Times New Roman" w:hAnsi="Times New Roman" w:cs="Times New Roman"/>
          <w:sz w:val="28"/>
          <w:szCs w:val="28"/>
        </w:rPr>
        <w:t>ми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мицел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иями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Размножаются бесполым (споранги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) и половым (зигоспорами)</w:t>
      </w:r>
      <w:r w:rsidRPr="0056436E">
        <w:rPr>
          <w:rFonts w:ascii="Times New Roman" w:hAnsi="Times New Roman" w:cs="Times New Roman"/>
          <w:sz w:val="28"/>
          <w:szCs w:val="28"/>
        </w:rPr>
        <w:t xml:space="preserve"> путями.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Мицелий прикрепляется к субстрату с помощью специальных </w:t>
      </w:r>
      <w:r w:rsidRPr="0056436E">
        <w:rPr>
          <w:rFonts w:ascii="Times New Roman" w:hAnsi="Times New Roman" w:cs="Times New Roman"/>
          <w:sz w:val="28"/>
          <w:szCs w:val="28"/>
        </w:rPr>
        <w:t>разветвлений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– ризоидов. Кончики репродуктивных мицелл этих грибов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конидии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расширя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ясь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образу</w:t>
      </w:r>
      <w:r w:rsidRPr="0056436E">
        <w:rPr>
          <w:rFonts w:ascii="Times New Roman" w:hAnsi="Times New Roman" w:cs="Times New Roman"/>
          <w:sz w:val="28"/>
          <w:szCs w:val="28"/>
        </w:rPr>
        <w:t xml:space="preserve">ют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спорангии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, в которых располагаются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споранги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оспоры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Зигомицеты развиваются в </w:t>
      </w:r>
      <w:r w:rsidRPr="0056436E">
        <w:rPr>
          <w:rFonts w:ascii="Times New Roman" w:hAnsi="Times New Roman" w:cs="Times New Roman"/>
          <w:sz w:val="28"/>
          <w:szCs w:val="28"/>
        </w:rPr>
        <w:t>виде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плесени </w:t>
      </w:r>
      <w:r w:rsidRPr="0056436E">
        <w:rPr>
          <w:rFonts w:ascii="Times New Roman" w:hAnsi="Times New Roman" w:cs="Times New Roman"/>
          <w:sz w:val="28"/>
          <w:szCs w:val="28"/>
        </w:rPr>
        <w:t>на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обычных питательных средах, а также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на среде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аэробных условиях при 22-37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течение нескольких дней.</w:t>
      </w:r>
    </w:p>
    <w:p w14:paraId="320CA1BF" w14:textId="65F1350E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Патогенетические и клинические особенности муко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ро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микоза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Мукоромикоз является оппортунистическим микозом, </w:t>
      </w:r>
      <w:r w:rsidRPr="0056436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 группе риска </w:t>
      </w:r>
      <w:r w:rsidRPr="0056436E">
        <w:rPr>
          <w:rFonts w:ascii="Times New Roman" w:hAnsi="Times New Roman" w:cs="Times New Roman"/>
          <w:sz w:val="28"/>
          <w:szCs w:val="28"/>
        </w:rPr>
        <w:t>в основном относятся з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аболевани</w:t>
      </w:r>
      <w:r w:rsidRPr="0056436E">
        <w:rPr>
          <w:rFonts w:ascii="Times New Roman" w:hAnsi="Times New Roman" w:cs="Times New Roman"/>
          <w:sz w:val="28"/>
          <w:szCs w:val="28"/>
        </w:rPr>
        <w:t xml:space="preserve">я, сопровождаемые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ацидозом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в частности, больные с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ахарным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диабетом, а также лейкемией, лимфомой,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лица, принимающие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лечение кортикостероидами,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а также с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обширными ожогами, иммунодефицитом.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Важной клинической формой заболевания является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риноцеребральный муко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микоз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Превращение в гифы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споранги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оспор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роникающих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полость носа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 далее,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кровеносные сосуды,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 xml:space="preserve">приводит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возникновению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тромбоз</w:t>
      </w:r>
      <w:r w:rsidRPr="0056436E">
        <w:rPr>
          <w:rFonts w:ascii="Times New Roman" w:hAnsi="Times New Roman" w:cs="Times New Roman"/>
          <w:sz w:val="28"/>
          <w:szCs w:val="28"/>
        </w:rPr>
        <w:t>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сердечны</w:t>
      </w:r>
      <w:r w:rsidRPr="0056436E">
        <w:rPr>
          <w:rFonts w:ascii="Times New Roman" w:hAnsi="Times New Roman" w:cs="Times New Roman"/>
          <w:sz w:val="28"/>
          <w:szCs w:val="28"/>
        </w:rPr>
        <w:t>х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приступ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некроз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29A5F21B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ингалировании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спорангиоспор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у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лиц </w:t>
      </w:r>
      <w:r w:rsidRPr="0056436E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высок</w:t>
      </w:r>
      <w:r w:rsidRPr="0056436E">
        <w:rPr>
          <w:rFonts w:ascii="Times New Roman" w:hAnsi="Times New Roman" w:cs="Times New Roman"/>
          <w:sz w:val="28"/>
          <w:szCs w:val="28"/>
        </w:rPr>
        <w:t>ого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риск</w:t>
      </w:r>
      <w:r w:rsidRPr="0056436E">
        <w:rPr>
          <w:rFonts w:ascii="Times New Roman" w:hAnsi="Times New Roman" w:cs="Times New Roman"/>
          <w:sz w:val="28"/>
          <w:szCs w:val="28"/>
        </w:rPr>
        <w:t xml:space="preserve">а может развиться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нвазивный легочный зигомикоз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>Встречаются также ж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елудочно-кишечные и кожные формы заболевания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2214D580" w14:textId="4DB66A48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br/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Микробиологическая диагностика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Забор материалов для исследования проводится в зависимости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от локализации заболевания.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56436E">
        <w:rPr>
          <w:rFonts w:ascii="Times New Roman" w:hAnsi="Times New Roman" w:cs="Times New Roman"/>
          <w:sz w:val="28"/>
          <w:szCs w:val="28"/>
        </w:rPr>
        <w:t>м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икроскопи</w:t>
      </w:r>
      <w:r w:rsidRPr="0056436E">
        <w:rPr>
          <w:rFonts w:ascii="Times New Roman" w:hAnsi="Times New Roman" w:cs="Times New Roman"/>
          <w:sz w:val="28"/>
          <w:szCs w:val="28"/>
        </w:rPr>
        <w:t xml:space="preserve">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мазков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из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патологических материалов</w:t>
      </w:r>
      <w:r w:rsidRPr="0056436E">
        <w:rPr>
          <w:rFonts w:ascii="Times New Roman" w:hAnsi="Times New Roman" w:cs="Times New Roman"/>
          <w:sz w:val="28"/>
          <w:szCs w:val="28"/>
        </w:rPr>
        <w:t xml:space="preserve">, обнаруживаются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несептированные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толстые гифы.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культуры грибов не всегда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достаточн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для подтверждения диагноза.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gramStart"/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исключе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контаминации</w:t>
      </w:r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исследуемых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материалов зигомицетами.</w:t>
      </w:r>
    </w:p>
    <w:p w14:paraId="64468761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35DF7BA" w14:textId="77777777" w:rsidR="00EF3E2F" w:rsidRPr="0056436E" w:rsidRDefault="00EF3E2F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F57191" w14:textId="77777777" w:rsidR="00EF3E2F" w:rsidRPr="0056436E" w:rsidRDefault="00EF3E2F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1276BC" w14:textId="77777777" w:rsidR="00EF3E2F" w:rsidRPr="0056436E" w:rsidRDefault="00EF3E2F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47C24E" w14:textId="5B6F9F7E" w:rsidR="00AD0843" w:rsidRPr="0056436E" w:rsidRDefault="00AD0843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Pneumocystis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j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iroveci</w:t>
      </w:r>
    </w:p>
    <w:p w14:paraId="0C655D8F" w14:textId="3A936387" w:rsidR="00AD0843" w:rsidRPr="0056436E" w:rsidRDefault="00AD0843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Pneumоcystis jirоveci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у людей с ослабленным иммунитетом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вызывает пневмонию.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Микроорганизмы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Pneumocystis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ран</w:t>
      </w:r>
      <w:r w:rsidRPr="0056436E">
        <w:rPr>
          <w:rFonts w:ascii="Times New Roman" w:hAnsi="Times New Roman" w:cs="Times New Roman"/>
          <w:sz w:val="28"/>
          <w:szCs w:val="28"/>
        </w:rPr>
        <w:t>ее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причисляли 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простейшим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Однако молекулярно-биологические и генетические исследования показали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схожесть этого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</w:t>
      </w:r>
      <w:r w:rsidRPr="0056436E">
        <w:rPr>
          <w:rFonts w:ascii="Times New Roman" w:hAnsi="Times New Roman" w:cs="Times New Roman"/>
          <w:sz w:val="28"/>
          <w:szCs w:val="28"/>
        </w:rPr>
        <w:t xml:space="preserve">а с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аскомицет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9B4FD46" w14:textId="0C2B75F2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Несмотря на это, по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морфологи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ческим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другим свойствам, чувствительности к противомикробным препаратам</w:t>
      </w:r>
      <w:r w:rsidRPr="0056436E">
        <w:rPr>
          <w:rFonts w:ascii="Times New Roman" w:hAnsi="Times New Roman" w:cs="Times New Roman"/>
          <w:sz w:val="28"/>
          <w:szCs w:val="28"/>
        </w:rPr>
        <w:t xml:space="preserve"> они схожи с простейшими, поэтому считаются переходной формой между простейшими и грибами.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P.jiroveci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образуют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дв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разны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морфологически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форм</w:t>
      </w:r>
      <w:r w:rsidRPr="0056436E">
        <w:rPr>
          <w:rFonts w:ascii="Times New Roman" w:hAnsi="Times New Roman" w:cs="Times New Roman"/>
          <w:sz w:val="28"/>
          <w:szCs w:val="28"/>
        </w:rPr>
        <w:t xml:space="preserve">ы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трофозоит и </w:t>
      </w:r>
      <w:r w:rsidRPr="0056436E">
        <w:rPr>
          <w:rFonts w:ascii="Times New Roman" w:hAnsi="Times New Roman" w:cs="Times New Roman"/>
          <w:sz w:val="28"/>
          <w:szCs w:val="28"/>
        </w:rPr>
        <w:t>ц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ист</w:t>
      </w:r>
      <w:r w:rsidRPr="0056436E">
        <w:rPr>
          <w:rFonts w:ascii="Times New Roman" w:hAnsi="Times New Roman" w:cs="Times New Roman"/>
          <w:sz w:val="28"/>
          <w:szCs w:val="28"/>
        </w:rPr>
        <w:t>у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Трофо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зоиты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овальные или амебовидные клетки размером 1-2 мкм с тонкими стенками.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Размножаются половым и бесполым путем. В процессе полового размножения гаплоидные трофозоиты</w:t>
      </w:r>
      <w:r w:rsidRPr="0056436E">
        <w:rPr>
          <w:rFonts w:ascii="Times New Roman" w:hAnsi="Times New Roman" w:cs="Times New Roman"/>
          <w:sz w:val="28"/>
          <w:szCs w:val="28"/>
        </w:rPr>
        <w:t>,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объединя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ясь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 образуют  ц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исты. </w:t>
      </w:r>
      <w:r w:rsidRPr="0056436E">
        <w:rPr>
          <w:rFonts w:ascii="Times New Roman" w:hAnsi="Times New Roman" w:cs="Times New Roman"/>
          <w:sz w:val="28"/>
          <w:szCs w:val="28"/>
        </w:rPr>
        <w:t>Ц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исты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имеют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толст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стенки,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сферическ</w:t>
      </w:r>
      <w:r w:rsidRPr="0056436E">
        <w:rPr>
          <w:rFonts w:ascii="Times New Roman" w:hAnsi="Times New Roman" w:cs="Times New Roman"/>
          <w:sz w:val="28"/>
          <w:szCs w:val="28"/>
        </w:rPr>
        <w:t xml:space="preserve">ую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или эллип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совидную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форму, 4-8 ядер (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или спорозоит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56436E">
        <w:rPr>
          <w:rFonts w:ascii="Times New Roman" w:hAnsi="Times New Roman" w:cs="Times New Roman"/>
          <w:sz w:val="28"/>
          <w:szCs w:val="28"/>
        </w:rPr>
        <w:t xml:space="preserve">. Размер </w:t>
      </w:r>
      <w:r w:rsidRPr="0056436E">
        <w:rPr>
          <w:rFonts w:ascii="Times New Roman" w:hAnsi="Times New Roman" w:cs="Times New Roman"/>
          <w:sz w:val="28"/>
          <w:szCs w:val="28"/>
        </w:rPr>
        <w:lastRenderedPageBreak/>
        <w:t xml:space="preserve">цисты варьирует в пределах 4-6 мкм.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С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пор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озоиты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имеют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небольшое ядро ​​и окружены двойной мембраной</w:t>
      </w:r>
      <w:r w:rsidRPr="0056436E">
        <w:rPr>
          <w:rFonts w:ascii="Times New Roman" w:hAnsi="Times New Roman" w:cs="Times New Roman"/>
          <w:sz w:val="28"/>
          <w:szCs w:val="28"/>
        </w:rPr>
        <w:t xml:space="preserve">, их диаметр составляет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1-2 микрона</w:t>
      </w:r>
      <w:r w:rsidRPr="0056436E">
        <w:rPr>
          <w:rFonts w:ascii="Times New Roman" w:hAnsi="Times New Roman" w:cs="Times New Roman"/>
          <w:sz w:val="28"/>
          <w:szCs w:val="28"/>
        </w:rPr>
        <w:t xml:space="preserve">. После выхода из цисты,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они превращаются в трофозоиты.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 клинических материалах трофозоиты и </w:t>
      </w:r>
      <w:r w:rsidRPr="0056436E">
        <w:rPr>
          <w:rFonts w:ascii="Times New Roman" w:hAnsi="Times New Roman" w:cs="Times New Roman"/>
          <w:sz w:val="28"/>
          <w:szCs w:val="28"/>
        </w:rPr>
        <w:t>ц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исты обнаруживаются в</w:t>
      </w:r>
      <w:r w:rsidRPr="0056436E">
        <w:rPr>
          <w:rFonts w:ascii="Times New Roman" w:hAnsi="Times New Roman" w:cs="Times New Roman"/>
          <w:sz w:val="28"/>
          <w:szCs w:val="28"/>
        </w:rPr>
        <w:t xml:space="preserve"> виде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плотных масс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0DDABAFC" w14:textId="10887EAC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Патогенетические особенности пневмоцистной пневмонии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>В случаях иммунодефицита, за исключением СПИДа, в результате инфильтрации межклеточных областей альвеол плазматическими клетками развивается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интерстициальный  плазмоклеточный</w:t>
      </w:r>
      <w:proofErr w:type="gram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пневмонит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B440461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>При пневмоцистной пневмонии, наблюдаемой при СПИДе, плазматических клеток не обнаруживается, блокада газообмена в альвеолах приводит к дыхательной недостаточности.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D556B5E" w14:textId="1A82A5EB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P.jir</w:t>
      </w:r>
      <w:proofErr w:type="gramEnd"/>
      <w:r w:rsidRPr="0056436E">
        <w:rPr>
          <w:rFonts w:ascii="Times New Roman" w:hAnsi="Times New Roman" w:cs="Times New Roman"/>
          <w:i/>
          <w:iCs/>
          <w:sz w:val="28"/>
          <w:szCs w:val="28"/>
        </w:rPr>
        <w:t>оveci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внеклеточный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экстрацеллюлярный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 паразит. В легочной ткани образует паразитарные скопления вне клеток, плотно прикрепленных              к альвеолярному эпителию; их развитие обычно ограничивается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сурфактантным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слоем на поверхности альвеолярного эпителия.)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P.jiroveci</w:t>
      </w:r>
      <w:proofErr w:type="spellEnd"/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не вызывает заболевания у людей с нормальным иммунитетом</w:t>
      </w:r>
    </w:p>
    <w:p w14:paraId="017847E2" w14:textId="55A90263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Трофозоиты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цисты можно обнаружить в мазках, приготовленных из бронхиального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лаважа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мокроты, окрашенных по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Гимзе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серебрением, а также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толуидиновым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синим.</w:t>
      </w:r>
    </w:p>
    <w:p w14:paraId="7E6A6078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мазках, окрашенных по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Гимзе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 цитоплазма грибов синяя, а ядро ​​красновато-фиолетовое.</w:t>
      </w:r>
    </w:p>
    <w:p w14:paraId="5203E4B7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также могут быть обнаружены в мазках при помощи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РИФ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7A6A0EED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P.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US"/>
        </w:rPr>
        <w:t>j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iroveci</w:t>
      </w:r>
      <w:proofErr w:type="spellEnd"/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– некультивируемый микроорганизм, поэтому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культуральный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метод  диагностики не используется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51CBA11E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P.jiroveci</w:t>
      </w:r>
      <w:proofErr w:type="spellEnd"/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входит в состав облигатной микрофлоры организма человека, поэтому обнаружение антител в сыворотке крови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имеет диагностического значения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0BF0E1E1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Лечение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проводится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триметопримом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сульфаметоксазолом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(бисептолом)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пентамидином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00C46F94" w14:textId="0EBC27E3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микотоксикозов</w:t>
      </w:r>
      <w:proofErr w:type="spellEnd"/>
    </w:p>
    <w:p w14:paraId="55E504D3" w14:textId="77777777" w:rsidR="003410B9" w:rsidRPr="0056436E" w:rsidRDefault="00EF3E2F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Многие плесневые грибы, распространенные в почве и растениях, синтезируют ядовитые вещества -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микотоксины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- вторичные метаболиты этих грибов и являются термостабильными веществами. Их накопление в пищевых продуктах, зараженных плесневыми грибами, вызывает пищевые отравления у человека и животных -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микотоксикозы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Продуцентами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 основном являются зерновые, рис, кукуруза и др.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накапливаются при уборке, хранении и переработке сельскохозяйственных растений и пищевых продуктов в неблагоприятных условиях.</w:t>
      </w:r>
    </w:p>
    <w:p w14:paraId="2123ED62" w14:textId="77777777" w:rsidR="00EF3E2F" w:rsidRPr="0056436E" w:rsidRDefault="00EF3E2F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6873D" w14:textId="77777777" w:rsidR="00EF3E2F" w:rsidRPr="0056436E" w:rsidRDefault="00EF3E2F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F29AA" w14:textId="77777777" w:rsidR="00EF3E2F" w:rsidRPr="0056436E" w:rsidRDefault="00EF3E2F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EF478" w14:textId="35FCA26A" w:rsidR="00AD0843" w:rsidRPr="0056436E" w:rsidRDefault="00AD0843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Формы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микотоксикозов</w:t>
      </w:r>
      <w:proofErr w:type="spellEnd"/>
    </w:p>
    <w:p w14:paraId="47577388" w14:textId="77777777" w:rsidR="003410B9" w:rsidRPr="0056436E" w:rsidRDefault="00EF3E2F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Афлатоксикоз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—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микотоксикоз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вызываемый афлатоксинами, в основном синтезируемыми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Aspergillus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flavus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 Афлатоксины широко распространены в растительной пище. Афлатоксины не разлагаются при термической обработке и обладают высокой токсичностью. Острое отравление, вызванное афлатоксинами у животных, характеризуется замедленностью движений, судорогами, парезами, кровоизлияниями, отеком, поражением печени и имеет высокую летальность. В печени развиваются некроз, цирроз и первичный рак.</w:t>
      </w:r>
    </w:p>
    <w:p w14:paraId="7306829C" w14:textId="6D13856E" w:rsidR="003410B9" w:rsidRPr="0056436E" w:rsidRDefault="00EF3E2F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Фузариотоксикозы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вызываемые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микотоксинами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грибов рода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Fusarium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Развитие гриба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Fusarium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sporotrichiella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на злаках вызывает накопление в них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Употребление их в пищу вызывает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микотоксикоз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- алиментарно-токсическую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алейкию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В результате резко снижается количество гранулоцитов в крови, а затем развивается острое поражение миелоидной и лимфоидной тканей, некроз костного мозга, что приводит к нарушению </w:t>
      </w:r>
      <w:proofErr w:type="spellStart"/>
      <w:proofErr w:type="gramStart"/>
      <w:r w:rsidRPr="0056436E">
        <w:rPr>
          <w:rFonts w:ascii="Times New Roman" w:hAnsi="Times New Roman" w:cs="Times New Roman"/>
          <w:sz w:val="28"/>
          <w:szCs w:val="28"/>
        </w:rPr>
        <w:t>кроветворения.Микотоксин</w:t>
      </w:r>
      <w:proofErr w:type="spellEnd"/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гриба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Fusarium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graminearum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обладает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нейротропным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действием и вызывает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микотоксикоз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- синдром «пьяного хлеба» с такими симптомами, как слабость, нарушение походки, острые головные боли, головокружение, рвота, диарея, боли в животе.</w:t>
      </w:r>
    </w:p>
    <w:p w14:paraId="3F0D5AC5" w14:textId="20F2BB68" w:rsidR="003410B9" w:rsidRPr="0056436E" w:rsidRDefault="00EF3E2F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Эрготизм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возникает при поражении зерновых культур, преимущественно ржи, грибами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Clavuiceps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purpurea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Clavuiceps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paspalum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состоят из алкалоидов лизергиновой кислоты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клавиновых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алкалоидов, обладающих нейротоксическим </w:t>
      </w:r>
      <w:proofErr w:type="spellStart"/>
      <w:proofErr w:type="gramStart"/>
      <w:r w:rsidRPr="0056436E">
        <w:rPr>
          <w:rFonts w:ascii="Times New Roman" w:hAnsi="Times New Roman" w:cs="Times New Roman"/>
          <w:sz w:val="28"/>
          <w:szCs w:val="28"/>
        </w:rPr>
        <w:t>действием.Острая</w:t>
      </w:r>
      <w:proofErr w:type="spellEnd"/>
      <w:proofErr w:type="gramEnd"/>
      <w:r w:rsidRPr="0056436E">
        <w:rPr>
          <w:rFonts w:ascii="Times New Roman" w:hAnsi="Times New Roman" w:cs="Times New Roman"/>
          <w:sz w:val="28"/>
          <w:szCs w:val="28"/>
        </w:rPr>
        <w:t xml:space="preserve"> форма эрготизма сопровождается гастроэнтеритом и неврологической симптоматикой — парестезиями и судорогами, нередко заканчивающимися летальным исходом. Хроническая форма сопровождается явлениями полиневрита, рвотой, желудочно-кишечными расстройствами.</w:t>
      </w:r>
    </w:p>
    <w:p w14:paraId="7E4ABBC9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884C" w14:textId="77777777" w:rsidR="00251618" w:rsidRPr="0056436E" w:rsidRDefault="00251618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A8E854D" w14:textId="77777777" w:rsidR="00251618" w:rsidRPr="0056436E" w:rsidRDefault="00251618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B4FB914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F7B01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1618" w:rsidRPr="0056436E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4C65"/>
    <w:multiLevelType w:val="hybridMultilevel"/>
    <w:tmpl w:val="26FCE704"/>
    <w:lvl w:ilvl="0" w:tplc="0A862B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0F1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A3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4A6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5414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67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C15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23C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4C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4B05"/>
    <w:multiLevelType w:val="hybridMultilevel"/>
    <w:tmpl w:val="8B7C873C"/>
    <w:lvl w:ilvl="0" w:tplc="9D94D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2F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7A8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29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02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6B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04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E6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63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B049E8"/>
    <w:multiLevelType w:val="hybridMultilevel"/>
    <w:tmpl w:val="002853E0"/>
    <w:lvl w:ilvl="0" w:tplc="17EC3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6A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6A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89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E0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CF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03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8A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6F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4F4DDB"/>
    <w:multiLevelType w:val="hybridMultilevel"/>
    <w:tmpl w:val="FB104354"/>
    <w:lvl w:ilvl="0" w:tplc="42FAB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AC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09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E4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D09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0C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E5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E1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40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A51AF9"/>
    <w:multiLevelType w:val="hybridMultilevel"/>
    <w:tmpl w:val="F942FA84"/>
    <w:lvl w:ilvl="0" w:tplc="48369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E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4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A2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64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2A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65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62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0F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347321"/>
    <w:multiLevelType w:val="hybridMultilevel"/>
    <w:tmpl w:val="03C265A0"/>
    <w:lvl w:ilvl="0" w:tplc="27F66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81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AC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0F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4A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47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CC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2F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6C18E5"/>
    <w:multiLevelType w:val="hybridMultilevel"/>
    <w:tmpl w:val="58866C5E"/>
    <w:lvl w:ilvl="0" w:tplc="D1D09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86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2C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A2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41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89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AC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C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CE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18C2249"/>
    <w:multiLevelType w:val="hybridMultilevel"/>
    <w:tmpl w:val="2744E5E2"/>
    <w:lvl w:ilvl="0" w:tplc="9E2A3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AA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2B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AE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05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4D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A6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07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40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2B3AD4"/>
    <w:multiLevelType w:val="hybridMultilevel"/>
    <w:tmpl w:val="193091B4"/>
    <w:lvl w:ilvl="0" w:tplc="18247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49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A3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28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23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01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D80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65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E2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3539994">
    <w:abstractNumId w:val="0"/>
  </w:num>
  <w:num w:numId="2" w16cid:durableId="1823887398">
    <w:abstractNumId w:val="6"/>
  </w:num>
  <w:num w:numId="3" w16cid:durableId="1254240348">
    <w:abstractNumId w:val="3"/>
  </w:num>
  <w:num w:numId="4" w16cid:durableId="417410868">
    <w:abstractNumId w:val="8"/>
  </w:num>
  <w:num w:numId="5" w16cid:durableId="990719060">
    <w:abstractNumId w:val="4"/>
  </w:num>
  <w:num w:numId="6" w16cid:durableId="1023364282">
    <w:abstractNumId w:val="7"/>
  </w:num>
  <w:num w:numId="7" w16cid:durableId="973213018">
    <w:abstractNumId w:val="5"/>
  </w:num>
  <w:num w:numId="8" w16cid:durableId="539558487">
    <w:abstractNumId w:val="2"/>
  </w:num>
  <w:num w:numId="9" w16cid:durableId="167087014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F5421"/>
    <w:rsid w:val="00251618"/>
    <w:rsid w:val="002C5B66"/>
    <w:rsid w:val="003410B9"/>
    <w:rsid w:val="003418C2"/>
    <w:rsid w:val="003808E7"/>
    <w:rsid w:val="003E5A24"/>
    <w:rsid w:val="00503A72"/>
    <w:rsid w:val="0056436E"/>
    <w:rsid w:val="006B1852"/>
    <w:rsid w:val="00925D9C"/>
    <w:rsid w:val="00990443"/>
    <w:rsid w:val="009A6193"/>
    <w:rsid w:val="009F6686"/>
    <w:rsid w:val="00A15B60"/>
    <w:rsid w:val="00A25D93"/>
    <w:rsid w:val="00AC59D8"/>
    <w:rsid w:val="00AD0843"/>
    <w:rsid w:val="00D8400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66008831-250C-424E-86EA-A4FBDEC5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6365</Words>
  <Characters>36285</Characters>
  <Application>Microsoft Office Word</Application>
  <DocSecurity>0</DocSecurity>
  <Lines>302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2023-05-30T09:15:00Z</dcterms:created>
  <dcterms:modified xsi:type="dcterms:W3CDTF">2023-05-30T09:15:00Z</dcterms:modified>
</cp:coreProperties>
</file>